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0E" w:rsidRDefault="0094760E" w:rsidP="00A64C2D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0E5A51" w:rsidRPr="00626FA6" w:rsidRDefault="000E5A51" w:rsidP="00A64C2D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PROPÓSITO.</w:t>
      </w:r>
    </w:p>
    <w:p w:rsidR="00DF0056" w:rsidRPr="00626FA6" w:rsidRDefault="00DF0056" w:rsidP="00550F44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0E5A51" w:rsidRDefault="00DF0056" w:rsidP="00DF0056">
      <w:pPr>
        <w:ind w:left="284"/>
        <w:jc w:val="both"/>
        <w:rPr>
          <w:rFonts w:ascii="Trebuchet MS" w:hAnsi="Trebuchet MS" w:cs="Arial"/>
          <w:b/>
          <w:bCs/>
          <w:sz w:val="20"/>
          <w:szCs w:val="20"/>
        </w:rPr>
      </w:pPr>
      <w:proofErr w:type="gramStart"/>
      <w:r w:rsidRPr="00DF0056">
        <w:rPr>
          <w:rFonts w:ascii="Trebuchet MS" w:hAnsi="Trebuchet MS" w:cs="Arial"/>
          <w:bCs/>
          <w:sz w:val="20"/>
          <w:szCs w:val="20"/>
          <w:lang w:val="es-MX"/>
        </w:rPr>
        <w:t>Atender  de</w:t>
      </w:r>
      <w:proofErr w:type="gramEnd"/>
      <w:r w:rsidRPr="00DF0056">
        <w:rPr>
          <w:rFonts w:ascii="Trebuchet MS" w:hAnsi="Trebuchet MS" w:cs="Arial"/>
          <w:bCs/>
          <w:sz w:val="20"/>
          <w:szCs w:val="20"/>
          <w:lang w:val="es-MX"/>
        </w:rPr>
        <w:t xml:space="preserve"> forma rápida y expedita un gasto menor, para resolver una necesidad inmediata o cubrir una erogación extraordinaria, con apego a los lineamientos establecidos para tales circunstancias.</w:t>
      </w:r>
    </w:p>
    <w:p w:rsidR="00DF0056" w:rsidRPr="00DF0056" w:rsidRDefault="00DF0056" w:rsidP="00550F4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0E5A51" w:rsidRPr="00550F44" w:rsidRDefault="000E5A51" w:rsidP="00A64C2D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ab/>
      </w:r>
    </w:p>
    <w:p w:rsidR="000E5A51" w:rsidRPr="00626FA6" w:rsidRDefault="000E5A51" w:rsidP="00550F44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0E5A51" w:rsidRDefault="00C704CE" w:rsidP="00827DDF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 xml:space="preserve">Los </w:t>
      </w:r>
      <w:r>
        <w:rPr>
          <w:rFonts w:ascii="Trebuchet MS" w:hAnsi="Trebuchet MS" w:cs="Arial"/>
          <w:sz w:val="20"/>
          <w:szCs w:val="20"/>
        </w:rPr>
        <w:t xml:space="preserve">Gastos por comprobar </w:t>
      </w:r>
      <w:proofErr w:type="gramStart"/>
      <w:r w:rsidR="00DF0056" w:rsidRPr="00DF0056">
        <w:rPr>
          <w:rFonts w:ascii="Trebuchet MS" w:hAnsi="Trebuchet MS" w:cs="Arial"/>
          <w:bCs/>
          <w:sz w:val="20"/>
          <w:szCs w:val="20"/>
          <w:lang w:val="es-MX"/>
        </w:rPr>
        <w:t>es</w:t>
      </w:r>
      <w:proofErr w:type="gramEnd"/>
      <w:r w:rsidR="00DF0056" w:rsidRPr="00DF0056">
        <w:rPr>
          <w:rFonts w:ascii="Trebuchet MS" w:hAnsi="Trebuchet MS" w:cs="Arial"/>
          <w:bCs/>
          <w:sz w:val="20"/>
          <w:szCs w:val="20"/>
          <w:lang w:val="es-MX"/>
        </w:rPr>
        <w:t xml:space="preserve"> utilizado para cubrir necesidades de gastos menores o extraordinarios de bajo monto.</w:t>
      </w:r>
    </w:p>
    <w:p w:rsidR="00B5652B" w:rsidRDefault="00B5652B" w:rsidP="00827DDF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0E5A51" w:rsidRPr="008D69EE" w:rsidRDefault="00DF0056" w:rsidP="00827DDF">
      <w:pPr>
        <w:pStyle w:val="Prrafodelista"/>
        <w:ind w:left="284" w:firstLine="1"/>
        <w:jc w:val="both"/>
        <w:rPr>
          <w:rFonts w:ascii="Trebuchet MS" w:hAnsi="Trebuchet MS" w:cs="Arial"/>
          <w:sz w:val="20"/>
          <w:szCs w:val="20"/>
        </w:rPr>
      </w:pPr>
      <w:r w:rsidRPr="00DF0056">
        <w:rPr>
          <w:rFonts w:ascii="Trebuchet MS" w:hAnsi="Trebuchet MS" w:cs="Arial"/>
          <w:bCs/>
          <w:sz w:val="20"/>
          <w:szCs w:val="20"/>
          <w:lang w:val="es-MX"/>
        </w:rPr>
        <w:t xml:space="preserve">Participan el área solicitante, auxiliar administrativo que maneja </w:t>
      </w:r>
      <w:r w:rsidR="00C704CE">
        <w:rPr>
          <w:rFonts w:ascii="Trebuchet MS" w:hAnsi="Trebuchet MS" w:cs="Arial"/>
          <w:bCs/>
          <w:sz w:val="20"/>
          <w:szCs w:val="20"/>
          <w:lang w:val="es-MX"/>
        </w:rPr>
        <w:t>los</w:t>
      </w:r>
      <w:r w:rsidRPr="00DF0056">
        <w:rPr>
          <w:rFonts w:ascii="Trebuchet MS" w:hAnsi="Trebuchet MS" w:cs="Arial"/>
          <w:bCs/>
          <w:sz w:val="20"/>
          <w:szCs w:val="20"/>
          <w:lang w:val="es-MX"/>
        </w:rPr>
        <w:t xml:space="preserve"> </w:t>
      </w:r>
      <w:r w:rsidR="00C704CE">
        <w:rPr>
          <w:rFonts w:ascii="Trebuchet MS" w:hAnsi="Trebuchet MS" w:cs="Arial"/>
          <w:sz w:val="20"/>
          <w:szCs w:val="20"/>
        </w:rPr>
        <w:t>Gastos por comprobar</w:t>
      </w:r>
      <w:r w:rsidRPr="00DF0056">
        <w:rPr>
          <w:rFonts w:ascii="Trebuchet MS" w:hAnsi="Trebuchet MS" w:cs="Arial"/>
          <w:bCs/>
          <w:sz w:val="20"/>
          <w:szCs w:val="20"/>
          <w:lang w:val="es-MX"/>
        </w:rPr>
        <w:t>, Director de Recursos Materiales y Servicios Generales, subjefe de adquisiciones y auxiliar de adquisiciones.</w:t>
      </w:r>
      <w:r w:rsidR="000E5A51" w:rsidRPr="008D69EE">
        <w:rPr>
          <w:rFonts w:ascii="Trebuchet MS" w:hAnsi="Trebuchet MS" w:cs="Arial"/>
          <w:sz w:val="20"/>
          <w:szCs w:val="20"/>
        </w:rPr>
        <w:t xml:space="preserve"> </w:t>
      </w:r>
    </w:p>
    <w:p w:rsidR="000E5A51" w:rsidRPr="008D69EE" w:rsidRDefault="000E5A51" w:rsidP="00827DDF">
      <w:pPr>
        <w:pStyle w:val="Prrafodelista"/>
        <w:ind w:left="284" w:firstLine="1"/>
        <w:jc w:val="both"/>
        <w:rPr>
          <w:rFonts w:ascii="Trebuchet MS" w:hAnsi="Trebuchet MS" w:cs="Arial"/>
          <w:sz w:val="20"/>
          <w:szCs w:val="20"/>
        </w:rPr>
      </w:pPr>
    </w:p>
    <w:p w:rsidR="000E5A51" w:rsidRDefault="00DF0056" w:rsidP="00827DDF">
      <w:pPr>
        <w:pStyle w:val="Prrafodelista"/>
        <w:ind w:left="284" w:firstLine="1"/>
        <w:jc w:val="both"/>
        <w:rPr>
          <w:rFonts w:ascii="Trebuchet MS" w:hAnsi="Trebuchet MS" w:cs="Arial"/>
          <w:sz w:val="20"/>
          <w:szCs w:val="20"/>
        </w:rPr>
      </w:pPr>
      <w:r w:rsidRPr="00DF0056">
        <w:rPr>
          <w:rFonts w:ascii="Trebuchet MS" w:hAnsi="Trebuchet MS" w:cs="Arial"/>
          <w:sz w:val="20"/>
          <w:szCs w:val="20"/>
        </w:rPr>
        <w:t>Inicia cuando el área solicitante entrega  a la DRMS solicitud para la adquisición de algún bien de bajo costo o que se le cubra un gasto menor efectuado por cuenta de la dependencia y termina cuando efectúa los trámites necesarios para la reposición del fondo y se le entrega el cheque de reembolso respectivo.</w:t>
      </w:r>
    </w:p>
    <w:p w:rsidR="00DF0056" w:rsidRPr="008D69EE" w:rsidRDefault="00DF0056" w:rsidP="00827DDF">
      <w:pPr>
        <w:pStyle w:val="Prrafodelista"/>
        <w:ind w:left="284" w:firstLine="1"/>
        <w:jc w:val="both"/>
        <w:rPr>
          <w:rFonts w:ascii="Trebuchet MS" w:hAnsi="Trebuchet MS" w:cs="Arial"/>
          <w:sz w:val="20"/>
          <w:szCs w:val="20"/>
        </w:rPr>
      </w:pPr>
    </w:p>
    <w:p w:rsidR="000E5A51" w:rsidRDefault="000E5A51" w:rsidP="00827DDF">
      <w:pPr>
        <w:pStyle w:val="Prrafodelista"/>
        <w:ind w:left="284" w:firstLine="1"/>
        <w:jc w:val="both"/>
        <w:rPr>
          <w:rFonts w:ascii="Trebuchet MS" w:hAnsi="Trebuchet MS" w:cs="Arial"/>
          <w:sz w:val="20"/>
          <w:szCs w:val="20"/>
        </w:rPr>
      </w:pPr>
      <w:r w:rsidRPr="008D69EE">
        <w:rPr>
          <w:rFonts w:ascii="Trebuchet MS" w:hAnsi="Trebuchet MS" w:cs="Arial"/>
          <w:sz w:val="20"/>
          <w:szCs w:val="20"/>
        </w:rPr>
        <w:t>Este procedimiento da cumplimiento al elemento</w:t>
      </w:r>
      <w:r>
        <w:rPr>
          <w:rFonts w:ascii="Trebuchet MS" w:hAnsi="Trebuchet MS" w:cs="Arial"/>
          <w:sz w:val="20"/>
          <w:szCs w:val="20"/>
        </w:rPr>
        <w:t xml:space="preserve"> 7.4</w:t>
      </w:r>
      <w:r w:rsidR="00670400">
        <w:rPr>
          <w:rFonts w:ascii="Trebuchet MS" w:hAnsi="Trebuchet MS" w:cs="Arial"/>
          <w:sz w:val="20"/>
          <w:szCs w:val="20"/>
        </w:rPr>
        <w:t xml:space="preserve"> y 7.5</w:t>
      </w:r>
      <w:r w:rsidRPr="008D69EE">
        <w:rPr>
          <w:rFonts w:ascii="Trebuchet MS" w:hAnsi="Trebuchet MS" w:cs="Arial"/>
          <w:sz w:val="20"/>
          <w:szCs w:val="20"/>
        </w:rPr>
        <w:t xml:space="preserve"> de la Norma ISO9001</w:t>
      </w:r>
      <w:r>
        <w:rPr>
          <w:rFonts w:ascii="Trebuchet MS" w:hAnsi="Trebuchet MS" w:cs="Arial"/>
          <w:sz w:val="20"/>
          <w:szCs w:val="20"/>
        </w:rPr>
        <w:t>:</w:t>
      </w:r>
      <w:r w:rsidRPr="008D69EE">
        <w:rPr>
          <w:rFonts w:ascii="Trebuchet MS" w:hAnsi="Trebuchet MS" w:cs="Arial"/>
          <w:sz w:val="20"/>
          <w:szCs w:val="20"/>
        </w:rPr>
        <w:t>2008.</w:t>
      </w:r>
    </w:p>
    <w:p w:rsidR="000E5A51" w:rsidRDefault="000E5A51" w:rsidP="00827DDF">
      <w:pPr>
        <w:pStyle w:val="Prrafodelista"/>
        <w:ind w:left="284" w:firstLine="1"/>
        <w:jc w:val="both"/>
        <w:rPr>
          <w:rFonts w:ascii="Trebuchet MS" w:hAnsi="Trebuchet MS" w:cs="Arial"/>
          <w:sz w:val="20"/>
          <w:szCs w:val="20"/>
        </w:rPr>
      </w:pPr>
    </w:p>
    <w:p w:rsidR="00431870" w:rsidRDefault="00431870" w:rsidP="00827DDF">
      <w:pPr>
        <w:pStyle w:val="Prrafodelista"/>
        <w:ind w:left="284" w:firstLine="1"/>
        <w:jc w:val="both"/>
        <w:rPr>
          <w:rFonts w:ascii="Trebuchet MS" w:hAnsi="Trebuchet MS" w:cs="Arial"/>
          <w:sz w:val="20"/>
          <w:szCs w:val="20"/>
        </w:rPr>
      </w:pPr>
    </w:p>
    <w:p w:rsidR="000E5A51" w:rsidRDefault="000E5A51" w:rsidP="00A64C2D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>POLÍTICAS DE OPERACIÓN.</w:t>
      </w:r>
    </w:p>
    <w:p w:rsidR="000E5A51" w:rsidRPr="00550F44" w:rsidRDefault="000E5A51" w:rsidP="00CA5E7F">
      <w:pPr>
        <w:pStyle w:val="Prrafodelista"/>
        <w:tabs>
          <w:tab w:val="left" w:pos="284"/>
        </w:tabs>
        <w:ind w:left="0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3432D3" w:rsidRDefault="003432D3" w:rsidP="00726C4B">
      <w:pPr>
        <w:pStyle w:val="Prrafodelista"/>
        <w:numPr>
          <w:ilvl w:val="0"/>
          <w:numId w:val="15"/>
        </w:numPr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3432D3">
        <w:rPr>
          <w:rFonts w:ascii="Trebuchet MS" w:hAnsi="Trebuchet MS" w:cs="Arial"/>
          <w:bCs/>
          <w:sz w:val="20"/>
          <w:szCs w:val="20"/>
          <w:lang w:val="es-MX"/>
        </w:rPr>
        <w:t>La utilización del fondo únicamente será para cubrir gastos menores o extraordinarios de bajo monto, previa autorización del DRMS.</w:t>
      </w:r>
    </w:p>
    <w:p w:rsidR="000E5A51" w:rsidRDefault="003432D3" w:rsidP="00726C4B">
      <w:pPr>
        <w:pStyle w:val="Prrafodelista"/>
        <w:numPr>
          <w:ilvl w:val="0"/>
          <w:numId w:val="15"/>
        </w:numPr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>E</w:t>
      </w:r>
      <w:r w:rsidRPr="003432D3">
        <w:rPr>
          <w:rFonts w:ascii="Trebuchet MS" w:hAnsi="Trebuchet MS" w:cs="Arial"/>
          <w:bCs/>
          <w:sz w:val="20"/>
          <w:szCs w:val="20"/>
          <w:lang w:val="es-MX"/>
        </w:rPr>
        <w:t>l trámite para la reposición del fondo se realizara mensualmente y se deberá presentar debidamente fiscalizado.</w:t>
      </w:r>
    </w:p>
    <w:p w:rsidR="000E5A51" w:rsidRDefault="000E5A51" w:rsidP="00DC6B4E">
      <w:pPr>
        <w:ind w:left="300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431870" w:rsidRDefault="00431870" w:rsidP="00DC6B4E">
      <w:pPr>
        <w:ind w:left="300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0E5A51" w:rsidRPr="001E3E6F" w:rsidRDefault="000E5A51" w:rsidP="0048729E">
      <w:pPr>
        <w:pStyle w:val="Prrafodelista"/>
        <w:numPr>
          <w:ilvl w:val="0"/>
          <w:numId w:val="4"/>
        </w:numPr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1E3E6F">
        <w:rPr>
          <w:rFonts w:ascii="Trebuchet MS" w:hAnsi="Trebuchet MS" w:cs="Arial"/>
          <w:b/>
          <w:bCs/>
          <w:sz w:val="20"/>
          <w:szCs w:val="20"/>
          <w:lang w:val="es-MX"/>
        </w:rPr>
        <w:t>DOCUMENTOS DE REFERENCIA.</w:t>
      </w:r>
    </w:p>
    <w:p w:rsidR="000E5A51" w:rsidRPr="001E3E6F" w:rsidRDefault="000E5A51" w:rsidP="0048729E">
      <w:pPr>
        <w:pStyle w:val="Prrafodelista"/>
        <w:ind w:left="360"/>
        <w:rPr>
          <w:rFonts w:ascii="Trebuchet MS" w:hAnsi="Trebuchet MS" w:cs="Arial"/>
          <w:sz w:val="20"/>
          <w:szCs w:val="20"/>
          <w:lang w:val="es-MX"/>
        </w:rPr>
      </w:pPr>
    </w:p>
    <w:tbl>
      <w:tblPr>
        <w:tblW w:w="11016" w:type="dxa"/>
        <w:tblLook w:val="00A0" w:firstRow="1" w:lastRow="0" w:firstColumn="1" w:lastColumn="0" w:noHBand="0" w:noVBand="0"/>
      </w:tblPr>
      <w:tblGrid>
        <w:gridCol w:w="9"/>
        <w:gridCol w:w="1956"/>
        <w:gridCol w:w="4046"/>
        <w:gridCol w:w="3175"/>
        <w:gridCol w:w="1206"/>
        <w:gridCol w:w="474"/>
        <w:gridCol w:w="150"/>
      </w:tblGrid>
      <w:tr w:rsidR="000E5A51" w:rsidRPr="009F2F22" w:rsidTr="004D0549">
        <w:trPr>
          <w:gridBefore w:val="1"/>
          <w:gridAfter w:val="1"/>
          <w:wBefore w:w="9" w:type="dxa"/>
          <w:wAfter w:w="150" w:type="dxa"/>
          <w:trHeight w:val="292"/>
        </w:trPr>
        <w:tc>
          <w:tcPr>
            <w:tcW w:w="10383" w:type="dxa"/>
            <w:gridSpan w:val="4"/>
            <w:vAlign w:val="center"/>
          </w:tcPr>
          <w:p w:rsidR="000E5A51" w:rsidRPr="00BE2D21" w:rsidRDefault="000E5A51" w:rsidP="001013C2">
            <w:pPr>
              <w:ind w:left="125"/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Ley de Adquisiciones, Arrendamientos y Servicios del </w:t>
            </w:r>
            <w:r w:rsidR="00BD650A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S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ector </w:t>
            </w:r>
            <w:r w:rsidR="00BD650A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P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úblico.</w:t>
            </w:r>
          </w:p>
        </w:tc>
        <w:tc>
          <w:tcPr>
            <w:tcW w:w="474" w:type="dxa"/>
            <w:vAlign w:val="center"/>
          </w:tcPr>
          <w:p w:rsidR="000E5A51" w:rsidRPr="00A5444C" w:rsidRDefault="000E5A51" w:rsidP="00CA5E7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E5A51" w:rsidRPr="009F2F22" w:rsidTr="004D0549">
        <w:trPr>
          <w:gridBefore w:val="1"/>
          <w:gridAfter w:val="1"/>
          <w:wBefore w:w="9" w:type="dxa"/>
          <w:wAfter w:w="150" w:type="dxa"/>
          <w:trHeight w:val="292"/>
        </w:trPr>
        <w:tc>
          <w:tcPr>
            <w:tcW w:w="10383" w:type="dxa"/>
            <w:gridSpan w:val="4"/>
            <w:vAlign w:val="center"/>
          </w:tcPr>
          <w:p w:rsidR="000C0781" w:rsidRDefault="004F0495" w:rsidP="001013C2">
            <w:pPr>
              <w:ind w:left="125"/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Clasificador por </w:t>
            </w:r>
            <w:r w:rsidR="00BD650A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O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bjeto del </w:t>
            </w:r>
            <w:r w:rsidR="00BD650A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G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asto para la </w:t>
            </w:r>
            <w:r w:rsidR="00BD650A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A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dministración </w:t>
            </w:r>
            <w:r w:rsidR="00BD650A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P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ública </w:t>
            </w:r>
            <w:r w:rsidR="00BD650A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F</w:t>
            </w: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ederal 2011(vigente)</w:t>
            </w:r>
            <w:r w:rsidR="000E5A51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.</w:t>
            </w:r>
          </w:p>
          <w:p w:rsidR="004D0549" w:rsidRDefault="004D0549" w:rsidP="001013C2">
            <w:pPr>
              <w:ind w:left="125"/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</w:p>
          <w:p w:rsidR="004D0549" w:rsidRDefault="004D0549" w:rsidP="001013C2">
            <w:pPr>
              <w:ind w:left="125"/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</w:p>
          <w:p w:rsidR="004D0549" w:rsidRDefault="004D0549" w:rsidP="001013C2">
            <w:pPr>
              <w:ind w:left="125"/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</w:p>
          <w:p w:rsidR="004D0549" w:rsidRDefault="004D0549" w:rsidP="001013C2">
            <w:pPr>
              <w:ind w:left="125"/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474" w:type="dxa"/>
            <w:vAlign w:val="center"/>
          </w:tcPr>
          <w:p w:rsidR="000E5A51" w:rsidRDefault="000E5A51" w:rsidP="00CA5E7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4D0549" w:rsidRPr="00626FA6" w:rsidTr="004D0549">
        <w:tblPrEx>
          <w:jc w:val="center"/>
          <w:tblBorders>
            <w:top w:val="single" w:sz="8" w:space="0" w:color="1F497D" w:themeColor="text2"/>
            <w:left w:val="single" w:sz="8" w:space="0" w:color="1F497D" w:themeColor="text2"/>
            <w:bottom w:val="single" w:sz="8" w:space="0" w:color="1F497D" w:themeColor="text2"/>
            <w:right w:val="single" w:sz="8" w:space="0" w:color="1F497D" w:themeColor="text2"/>
            <w:insideH w:val="single" w:sz="8" w:space="0" w:color="1F497D" w:themeColor="text2"/>
            <w:insideV w:val="single" w:sz="8" w:space="0" w:color="1F497D" w:themeColor="text2"/>
          </w:tblBorders>
        </w:tblPrEx>
        <w:trPr>
          <w:trHeight w:val="693"/>
          <w:jc w:val="center"/>
        </w:trPr>
        <w:tc>
          <w:tcPr>
            <w:tcW w:w="1965" w:type="dxa"/>
            <w:gridSpan w:val="2"/>
            <w:shd w:val="clear" w:color="auto" w:fill="D9D9D9" w:themeFill="background1" w:themeFillShade="D9"/>
            <w:vAlign w:val="center"/>
          </w:tcPr>
          <w:p w:rsidR="004D0549" w:rsidRDefault="004D0549" w:rsidP="0034595B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Elaboró:</w:t>
            </w:r>
          </w:p>
          <w:p w:rsidR="004D0549" w:rsidRDefault="004D0549" w:rsidP="0034595B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Lic. Enrique Adolfo Bastidas Félix</w:t>
            </w:r>
          </w:p>
          <w:p w:rsidR="004D0549" w:rsidRPr="00352284" w:rsidRDefault="004D0549" w:rsidP="0034595B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Director de Recursos Materiales y Servicios</w:t>
            </w:r>
          </w:p>
        </w:tc>
        <w:tc>
          <w:tcPr>
            <w:tcW w:w="4046" w:type="dxa"/>
            <w:shd w:val="clear" w:color="auto" w:fill="D9D9D9" w:themeFill="background1" w:themeFillShade="D9"/>
            <w:vAlign w:val="center"/>
          </w:tcPr>
          <w:p w:rsidR="004D0549" w:rsidRPr="00352284" w:rsidRDefault="004D0549" w:rsidP="0034595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</w:t>
            </w: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:</w:t>
            </w:r>
          </w:p>
          <w:p w:rsidR="004D0549" w:rsidRDefault="004D0549" w:rsidP="0034595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4D0549" w:rsidRPr="00352284" w:rsidRDefault="004D0549" w:rsidP="0034595B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Procedimientos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4D0549" w:rsidRPr="00B402AA" w:rsidRDefault="004D0549" w:rsidP="0034595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4D0549" w:rsidRPr="00352284" w:rsidRDefault="004D0549" w:rsidP="0034595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4D0549" w:rsidRPr="00352284" w:rsidRDefault="004D0549" w:rsidP="0034595B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1830" w:type="dxa"/>
            <w:gridSpan w:val="3"/>
            <w:shd w:val="clear" w:color="auto" w:fill="D9D9D9" w:themeFill="background1" w:themeFillShade="D9"/>
            <w:vAlign w:val="center"/>
          </w:tcPr>
          <w:p w:rsidR="004D0549" w:rsidRPr="00352284" w:rsidRDefault="004D0549" w:rsidP="0034595B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Aprobó:</w:t>
            </w:r>
          </w:p>
          <w:p w:rsidR="004D0549" w:rsidRDefault="004D0549" w:rsidP="0034595B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4D0549" w:rsidRPr="00352284" w:rsidRDefault="004D0549" w:rsidP="0034595B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4D0549" w:rsidRPr="00626FA6" w:rsidTr="004D0549">
        <w:tblPrEx>
          <w:jc w:val="center"/>
          <w:tblBorders>
            <w:top w:val="single" w:sz="8" w:space="0" w:color="1F497D" w:themeColor="text2"/>
            <w:left w:val="single" w:sz="8" w:space="0" w:color="1F497D" w:themeColor="text2"/>
            <w:bottom w:val="single" w:sz="8" w:space="0" w:color="1F497D" w:themeColor="text2"/>
            <w:right w:val="single" w:sz="8" w:space="0" w:color="1F497D" w:themeColor="text2"/>
            <w:insideH w:val="single" w:sz="8" w:space="0" w:color="1F497D" w:themeColor="text2"/>
            <w:insideV w:val="single" w:sz="8" w:space="0" w:color="1F497D" w:themeColor="text2"/>
          </w:tblBorders>
        </w:tblPrEx>
        <w:trPr>
          <w:trHeight w:val="695"/>
          <w:jc w:val="center"/>
        </w:trPr>
        <w:tc>
          <w:tcPr>
            <w:tcW w:w="1965" w:type="dxa"/>
            <w:gridSpan w:val="2"/>
            <w:vAlign w:val="center"/>
          </w:tcPr>
          <w:p w:rsidR="004D0549" w:rsidRPr="004F0495" w:rsidRDefault="004D0549" w:rsidP="0034595B">
            <w:pPr>
              <w:pStyle w:val="Piedepgina"/>
              <w:jc w:val="center"/>
              <w:rPr>
                <w:rFonts w:ascii="Trebuchet MS" w:hAnsi="Trebuchet MS" w:cs="Trebuchet MS"/>
                <w:sz w:val="14"/>
                <w:szCs w:val="16"/>
              </w:rPr>
            </w:pPr>
            <w:r>
              <w:rPr>
                <w:rFonts w:ascii="Trebuchet MS" w:hAnsi="Trebuchet MS" w:cs="Trebuchet MS"/>
                <w:noProof/>
                <w:sz w:val="14"/>
                <w:szCs w:val="16"/>
                <w:lang w:val="es-MX" w:eastAsia="es-MX"/>
              </w:rPr>
              <w:drawing>
                <wp:inline distT="0" distB="0" distL="0" distR="0" wp14:anchorId="4593C6E8" wp14:editId="51428274">
                  <wp:extent cx="723866" cy="510804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rma Ing. Enriqu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990" cy="517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vAlign w:val="center"/>
          </w:tcPr>
          <w:p w:rsidR="004D0549" w:rsidRPr="002542F7" w:rsidRDefault="004D0549" w:rsidP="0034595B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477CB7"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7F93839D" wp14:editId="592D1851">
                  <wp:extent cx="1572847" cy="450376"/>
                  <wp:effectExtent l="19050" t="0" r="8303" b="0"/>
                  <wp:docPr id="8" name="Imagen 6" descr="firm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864" cy="45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:rsidR="004D0549" w:rsidRPr="002542F7" w:rsidRDefault="004D0549" w:rsidP="0034595B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20AC60D" wp14:editId="625CA667">
                  <wp:extent cx="657225" cy="428625"/>
                  <wp:effectExtent l="19050" t="0" r="9525" b="0"/>
                  <wp:docPr id="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gridSpan w:val="3"/>
            <w:vAlign w:val="center"/>
          </w:tcPr>
          <w:p w:rsidR="004D0549" w:rsidRPr="002542F7" w:rsidRDefault="004D0549" w:rsidP="0034595B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768BAC7" wp14:editId="27D2135A">
                  <wp:extent cx="989330" cy="357505"/>
                  <wp:effectExtent l="0" t="0" r="1270" b="4445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549" w:rsidRDefault="004D0549" w:rsidP="004D0549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D0549" w:rsidRDefault="004D0549">
      <w:r>
        <w:br w:type="page"/>
      </w:r>
    </w:p>
    <w:tbl>
      <w:tblPr>
        <w:tblW w:w="10897" w:type="dxa"/>
        <w:tblInd w:w="6" w:type="dxa"/>
        <w:tblLook w:val="00A0" w:firstRow="1" w:lastRow="0" w:firstColumn="1" w:lastColumn="0" w:noHBand="0" w:noVBand="0"/>
      </w:tblPr>
      <w:tblGrid>
        <w:gridCol w:w="10469"/>
        <w:gridCol w:w="428"/>
      </w:tblGrid>
      <w:tr w:rsidR="004F0495" w:rsidRPr="009F2F22" w:rsidTr="004D0549">
        <w:trPr>
          <w:trHeight w:val="390"/>
        </w:trPr>
        <w:tc>
          <w:tcPr>
            <w:tcW w:w="10469" w:type="dxa"/>
            <w:vAlign w:val="center"/>
          </w:tcPr>
          <w:p w:rsidR="00525016" w:rsidRDefault="00525016" w:rsidP="00525016">
            <w:pP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</w:p>
          <w:p w:rsidR="001013C2" w:rsidRPr="00525016" w:rsidRDefault="00525016" w:rsidP="00525016">
            <w:pPr>
              <w:rPr>
                <w:rFonts w:ascii="Trebuchet MS" w:hAnsi="Trebuchet MS" w:cs="Arial"/>
                <w:b/>
                <w:bCs/>
                <w:sz w:val="20"/>
                <w:szCs w:val="20"/>
                <w:lang w:val="es-MX"/>
              </w:rPr>
            </w:pPr>
            <w:r w:rsidRPr="00525016">
              <w:rPr>
                <w:rFonts w:ascii="Trebuchet MS" w:hAnsi="Trebuchet MS" w:cs="Arial"/>
                <w:b/>
                <w:bCs/>
                <w:sz w:val="20"/>
                <w:szCs w:val="20"/>
                <w:lang w:val="es-MX"/>
              </w:rPr>
              <w:t>5.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1013C2" w:rsidRPr="00525016">
              <w:rPr>
                <w:rFonts w:ascii="Trebuchet MS" w:hAnsi="Trebuchet MS" w:cs="Arial"/>
                <w:b/>
                <w:bCs/>
                <w:sz w:val="20"/>
                <w:szCs w:val="20"/>
                <w:lang w:val="es-MX"/>
              </w:rPr>
              <w:t>REGISTROS</w:t>
            </w:r>
          </w:p>
          <w:p w:rsidR="001013C2" w:rsidRDefault="001013C2" w:rsidP="001013C2">
            <w:pPr>
              <w:pStyle w:val="Prrafodelista"/>
              <w:ind w:left="360"/>
              <w:rPr>
                <w:rFonts w:ascii="Trebuchet MS" w:hAnsi="Trebuchet MS" w:cs="Arial"/>
                <w:b/>
                <w:bCs/>
                <w:sz w:val="20"/>
                <w:szCs w:val="20"/>
                <w:lang w:val="es-MX"/>
              </w:rPr>
            </w:pPr>
          </w:p>
          <w:tbl>
            <w:tblPr>
              <w:tblW w:w="9497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02"/>
              <w:gridCol w:w="1417"/>
              <w:gridCol w:w="1559"/>
              <w:gridCol w:w="1418"/>
              <w:gridCol w:w="1701"/>
            </w:tblGrid>
            <w:tr w:rsidR="004D0549" w:rsidRPr="00BD634A" w:rsidTr="0034595B">
              <w:trPr>
                <w:trHeight w:val="214"/>
              </w:trPr>
              <w:tc>
                <w:tcPr>
                  <w:tcW w:w="3402" w:type="dxa"/>
                  <w:shd w:val="clear" w:color="auto" w:fill="E7E6E6"/>
                </w:tcPr>
                <w:p w:rsidR="004D0549" w:rsidRPr="00905E0F" w:rsidRDefault="004D0549" w:rsidP="004D0549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 w:rsidRPr="00905E0F"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Nombre del Registro</w:t>
                  </w:r>
                </w:p>
              </w:tc>
              <w:tc>
                <w:tcPr>
                  <w:tcW w:w="1417" w:type="dxa"/>
                  <w:shd w:val="clear" w:color="auto" w:fill="E7E6E6"/>
                </w:tcPr>
                <w:p w:rsidR="004D0549" w:rsidRPr="00905E0F" w:rsidRDefault="004D0549" w:rsidP="004D0549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 w:rsidRPr="00905E0F"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1559" w:type="dxa"/>
                  <w:shd w:val="clear" w:color="auto" w:fill="E7E6E6"/>
                </w:tcPr>
                <w:p w:rsidR="004D0549" w:rsidRPr="00905E0F" w:rsidRDefault="004D0549" w:rsidP="004D0549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 w:rsidRPr="00905E0F"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Tiempo de Retención</w:t>
                  </w:r>
                </w:p>
              </w:tc>
              <w:tc>
                <w:tcPr>
                  <w:tcW w:w="1418" w:type="dxa"/>
                  <w:shd w:val="clear" w:color="auto" w:fill="E7E6E6"/>
                </w:tcPr>
                <w:p w:rsidR="004D0549" w:rsidRPr="00905E0F" w:rsidRDefault="004D0549" w:rsidP="004D0549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 w:rsidRPr="00905E0F"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Localización y Acceso</w:t>
                  </w:r>
                </w:p>
              </w:tc>
              <w:tc>
                <w:tcPr>
                  <w:tcW w:w="1701" w:type="dxa"/>
                  <w:shd w:val="clear" w:color="auto" w:fill="E7E6E6"/>
                </w:tcPr>
                <w:p w:rsidR="004D0549" w:rsidRPr="00905E0F" w:rsidRDefault="004D0549" w:rsidP="004D0549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 w:rsidRPr="00905E0F"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Disposición de los Registros</w:t>
                  </w:r>
                </w:p>
              </w:tc>
            </w:tr>
            <w:tr w:rsidR="00881600" w:rsidRPr="00BD634A" w:rsidTr="00881600">
              <w:trPr>
                <w:trHeight w:val="214"/>
              </w:trPr>
              <w:tc>
                <w:tcPr>
                  <w:tcW w:w="3402" w:type="dxa"/>
                  <w:shd w:val="clear" w:color="auto" w:fill="FFFFFF" w:themeFill="background1"/>
                </w:tcPr>
                <w:p w:rsidR="00881600" w:rsidRPr="00905E0F" w:rsidRDefault="00881600" w:rsidP="004D0549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881600" w:rsidRPr="00905E0F" w:rsidRDefault="00C704CE" w:rsidP="004D0549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--------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881600" w:rsidRPr="00905E0F" w:rsidRDefault="00C704CE" w:rsidP="004D0549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--------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</w:tcPr>
                <w:p w:rsidR="00881600" w:rsidRPr="00905E0F" w:rsidRDefault="00C704CE" w:rsidP="004D0549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 w:rsidRPr="00C704CE"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--------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881600" w:rsidRPr="00905E0F" w:rsidRDefault="00C704CE" w:rsidP="004D0549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--------</w:t>
                  </w:r>
                </w:p>
              </w:tc>
            </w:tr>
          </w:tbl>
          <w:p w:rsidR="00201BC4" w:rsidRDefault="00201BC4" w:rsidP="00A50FB9">
            <w:pPr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428" w:type="dxa"/>
            <w:vAlign w:val="center"/>
          </w:tcPr>
          <w:p w:rsidR="004F0495" w:rsidRDefault="004F0495" w:rsidP="00CA5E7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4D0549" w:rsidRDefault="004D0549" w:rsidP="00A64C2D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0E5A51" w:rsidRPr="00626FA6" w:rsidRDefault="000E5A51" w:rsidP="00A64C2D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6. TÉRMINOS Y DEFINICIONES</w:t>
      </w:r>
      <w:r w:rsidR="00A236AA">
        <w:rPr>
          <w:rFonts w:ascii="Trebuchet MS" w:hAnsi="Trebuchet MS" w:cs="Arial"/>
          <w:b/>
          <w:bCs/>
          <w:sz w:val="20"/>
          <w:szCs w:val="20"/>
          <w:lang w:val="es-MX"/>
        </w:rPr>
        <w:t>.</w:t>
      </w:r>
    </w:p>
    <w:p w:rsidR="000E5A51" w:rsidRPr="00626FA6" w:rsidRDefault="000E5A51" w:rsidP="00BE2D21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0E5A51" w:rsidRDefault="000E5A51" w:rsidP="008C6D01">
      <w:pPr>
        <w:tabs>
          <w:tab w:val="left" w:pos="708"/>
          <w:tab w:val="left" w:pos="1416"/>
          <w:tab w:val="left" w:pos="2124"/>
          <w:tab w:val="left" w:pos="7023"/>
        </w:tabs>
        <w:ind w:left="851" w:hanging="567"/>
        <w:jc w:val="both"/>
        <w:rPr>
          <w:rFonts w:ascii="Trebuchet MS" w:hAnsi="Trebuchet MS" w:cs="Arial"/>
          <w:sz w:val="20"/>
          <w:szCs w:val="20"/>
        </w:rPr>
      </w:pPr>
      <w:r w:rsidRPr="00061247">
        <w:rPr>
          <w:rFonts w:ascii="Trebuchet MS" w:hAnsi="Trebuchet MS" w:cs="Arial"/>
          <w:b/>
          <w:sz w:val="20"/>
          <w:szCs w:val="20"/>
        </w:rPr>
        <w:t>ARC</w:t>
      </w:r>
      <w:r>
        <w:rPr>
          <w:rFonts w:ascii="Trebuchet MS" w:hAnsi="Trebuchet MS" w:cs="Arial"/>
          <w:sz w:val="20"/>
          <w:szCs w:val="20"/>
        </w:rPr>
        <w:t xml:space="preserve">: </w:t>
      </w:r>
      <w:r>
        <w:rPr>
          <w:rFonts w:ascii="Trebuchet MS" w:hAnsi="Trebuchet MS" w:cs="Arial"/>
          <w:sz w:val="20"/>
          <w:szCs w:val="20"/>
        </w:rPr>
        <w:tab/>
        <w:t>Área de Registro de Correspondencia</w:t>
      </w:r>
      <w:r w:rsidR="00AC2D4E">
        <w:rPr>
          <w:rFonts w:ascii="Trebuchet MS" w:hAnsi="Trebuchet MS" w:cs="Arial"/>
          <w:sz w:val="20"/>
          <w:szCs w:val="20"/>
        </w:rPr>
        <w:t>.</w:t>
      </w:r>
    </w:p>
    <w:p w:rsidR="000E5A51" w:rsidRDefault="000E5A51" w:rsidP="008C6D01">
      <w:pPr>
        <w:tabs>
          <w:tab w:val="left" w:pos="708"/>
          <w:tab w:val="left" w:pos="1416"/>
          <w:tab w:val="left" w:pos="2124"/>
          <w:tab w:val="left" w:pos="7023"/>
        </w:tabs>
        <w:ind w:left="851" w:hanging="567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DRMS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:</w:t>
      </w:r>
      <w:r w:rsidR="00452CFC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 </w:t>
      </w:r>
      <w:r>
        <w:rPr>
          <w:rFonts w:ascii="Trebuchet MS" w:hAnsi="Trebuchet MS" w:cs="Arial"/>
          <w:bCs/>
          <w:sz w:val="20"/>
          <w:szCs w:val="20"/>
          <w:lang w:val="es-MX"/>
        </w:rPr>
        <w:t>Dirección de Recursos Materiales y Servicios</w:t>
      </w:r>
      <w:r w:rsidR="00AC2D4E"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0E5A51" w:rsidRDefault="000E5A51" w:rsidP="00E022A7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FONDO REVOLVENTE</w:t>
      </w:r>
      <w:r w:rsidRPr="0039324B">
        <w:rPr>
          <w:rFonts w:ascii="Trebuchet MS" w:hAnsi="Trebuchet MS" w:cs="Arial"/>
          <w:b/>
          <w:sz w:val="20"/>
          <w:szCs w:val="20"/>
        </w:rPr>
        <w:t>:</w:t>
      </w:r>
      <w:r w:rsidR="00452CFC">
        <w:rPr>
          <w:rFonts w:ascii="Trebuchet MS" w:hAnsi="Trebuchet MS" w:cs="Arial"/>
          <w:b/>
          <w:sz w:val="20"/>
          <w:szCs w:val="20"/>
        </w:rPr>
        <w:t xml:space="preserve"> </w:t>
      </w:r>
      <w:r w:rsidR="00182920">
        <w:rPr>
          <w:rFonts w:ascii="Trebuchet MS" w:hAnsi="Trebuchet MS" w:cs="Arial"/>
          <w:sz w:val="20"/>
          <w:szCs w:val="20"/>
        </w:rPr>
        <w:t>I</w:t>
      </w:r>
      <w:r w:rsidRPr="0039324B">
        <w:rPr>
          <w:rFonts w:ascii="Trebuchet MS" w:hAnsi="Trebuchet MS" w:cs="Arial"/>
          <w:sz w:val="20"/>
          <w:szCs w:val="20"/>
        </w:rPr>
        <w:t>mporte o monto que se destina a cubrir necesidades urgentes</w:t>
      </w:r>
      <w:r>
        <w:rPr>
          <w:rFonts w:ascii="Trebuchet MS" w:hAnsi="Trebuchet MS" w:cs="Arial"/>
          <w:sz w:val="20"/>
          <w:szCs w:val="20"/>
        </w:rPr>
        <w:t xml:space="preserve"> que no rebasen determinados montos, los cuales se regularizarán por periodos establecidos o acordados convencionalmente y que se restituyen mediante la comprobación respe</w:t>
      </w:r>
      <w:r w:rsidR="009B3845">
        <w:rPr>
          <w:rFonts w:ascii="Trebuchet MS" w:hAnsi="Trebuchet MS" w:cs="Arial"/>
          <w:sz w:val="20"/>
          <w:szCs w:val="20"/>
        </w:rPr>
        <w:t>c</w:t>
      </w:r>
      <w:r>
        <w:rPr>
          <w:rFonts w:ascii="Trebuchet MS" w:hAnsi="Trebuchet MS" w:cs="Arial"/>
          <w:sz w:val="20"/>
          <w:szCs w:val="20"/>
        </w:rPr>
        <w:t>tiva.</w:t>
      </w:r>
    </w:p>
    <w:p w:rsidR="000E5A51" w:rsidRPr="0039324B" w:rsidRDefault="000E5A51" w:rsidP="008C6D01">
      <w:pPr>
        <w:tabs>
          <w:tab w:val="left" w:pos="708"/>
          <w:tab w:val="left" w:pos="1416"/>
          <w:tab w:val="left" w:pos="2124"/>
          <w:tab w:val="left" w:pos="7023"/>
        </w:tabs>
        <w:ind w:left="851" w:hanging="567"/>
        <w:jc w:val="both"/>
        <w:rPr>
          <w:rFonts w:ascii="Trebuchet MS" w:hAnsi="Trebuchet MS" w:cs="Arial"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GASTO MENOR: </w:t>
      </w:r>
      <w:r w:rsidR="00C15587" w:rsidRPr="00C15587">
        <w:rPr>
          <w:rFonts w:ascii="Trebuchet MS" w:hAnsi="Trebuchet MS" w:cs="Arial"/>
          <w:bCs/>
          <w:sz w:val="20"/>
          <w:szCs w:val="20"/>
          <w:lang w:val="es-MX"/>
        </w:rPr>
        <w:t>C</w:t>
      </w:r>
      <w:r w:rsidRPr="0039324B">
        <w:rPr>
          <w:rFonts w:ascii="Trebuchet MS" w:hAnsi="Trebuchet MS" w:cs="Arial"/>
          <w:bCs/>
          <w:sz w:val="20"/>
          <w:szCs w:val="20"/>
          <w:lang w:val="es-MX"/>
        </w:rPr>
        <w:t>ompra menores a 2000 pesos.</w:t>
      </w:r>
    </w:p>
    <w:p w:rsidR="000E5A51" w:rsidRDefault="000E5A51" w:rsidP="008C6D01">
      <w:pPr>
        <w:tabs>
          <w:tab w:val="left" w:pos="708"/>
          <w:tab w:val="left" w:pos="1416"/>
          <w:tab w:val="left" w:pos="2124"/>
          <w:tab w:val="left" w:pos="7023"/>
        </w:tabs>
        <w:ind w:left="851" w:hanging="567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SAT:</w:t>
      </w:r>
      <w:r w:rsidR="00C15587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>Sistema de Administración Tributaria.</w:t>
      </w:r>
    </w:p>
    <w:p w:rsidR="000E5A51" w:rsidRDefault="000E5A51" w:rsidP="008C6D01">
      <w:pPr>
        <w:tabs>
          <w:tab w:val="left" w:pos="708"/>
          <w:tab w:val="left" w:pos="1416"/>
          <w:tab w:val="left" w:pos="2124"/>
          <w:tab w:val="left" w:pos="7023"/>
        </w:tabs>
        <w:ind w:left="851" w:hanging="567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SG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:</w:t>
      </w:r>
      <w:r>
        <w:rPr>
          <w:rFonts w:ascii="Trebuchet MS" w:hAnsi="Trebuchet MS" w:cs="Arial"/>
          <w:b/>
          <w:bCs/>
          <w:sz w:val="20"/>
          <w:szCs w:val="20"/>
          <w:lang w:val="es-MX"/>
        </w:rPr>
        <w:tab/>
      </w:r>
      <w:r w:rsidR="00C15587">
        <w:rPr>
          <w:rFonts w:ascii="Trebuchet MS" w:hAnsi="Trebuchet MS" w:cs="Arial"/>
          <w:b/>
          <w:bCs/>
          <w:sz w:val="20"/>
          <w:szCs w:val="20"/>
          <w:lang w:val="es-MX"/>
        </w:rPr>
        <w:tab/>
      </w:r>
      <w:r w:rsidRPr="00061247">
        <w:rPr>
          <w:rFonts w:ascii="Trebuchet MS" w:hAnsi="Trebuchet MS" w:cs="Arial"/>
          <w:bCs/>
          <w:sz w:val="20"/>
          <w:szCs w:val="20"/>
          <w:lang w:val="es-MX"/>
        </w:rPr>
        <w:t>Solicitud de Gasto</w:t>
      </w:r>
      <w:r w:rsidR="00151AEC">
        <w:rPr>
          <w:rFonts w:ascii="Trebuchet MS" w:hAnsi="Trebuchet MS" w:cs="Arial"/>
          <w:bCs/>
          <w:sz w:val="20"/>
          <w:szCs w:val="20"/>
          <w:lang w:val="es-MX"/>
        </w:rPr>
        <w:t xml:space="preserve">. </w:t>
      </w:r>
    </w:p>
    <w:p w:rsidR="000E5A51" w:rsidRDefault="000E5A51" w:rsidP="008C6D01">
      <w:pPr>
        <w:tabs>
          <w:tab w:val="left" w:pos="708"/>
          <w:tab w:val="left" w:pos="1416"/>
          <w:tab w:val="left" w:pos="2124"/>
          <w:tab w:val="left" w:pos="7023"/>
        </w:tabs>
        <w:ind w:left="851" w:hanging="567"/>
        <w:jc w:val="both"/>
        <w:rPr>
          <w:rFonts w:ascii="Trebuchet MS" w:hAnsi="Trebuchet MS" w:cs="Arial"/>
          <w:sz w:val="20"/>
          <w:szCs w:val="20"/>
        </w:rPr>
      </w:pPr>
      <w:r w:rsidRPr="008D69EE">
        <w:rPr>
          <w:rFonts w:ascii="Trebuchet MS" w:hAnsi="Trebuchet MS" w:cs="Arial"/>
          <w:b/>
          <w:sz w:val="20"/>
          <w:szCs w:val="20"/>
        </w:rPr>
        <w:t>SRC:</w:t>
      </w:r>
      <w:r>
        <w:rPr>
          <w:rFonts w:ascii="Trebuchet MS" w:hAnsi="Trebuchet MS" w:cs="Arial"/>
          <w:sz w:val="20"/>
          <w:szCs w:val="20"/>
        </w:rPr>
        <w:tab/>
        <w:t>Sistema de Registro de Correspondencia.</w:t>
      </w:r>
    </w:p>
    <w:p w:rsidR="00D24EC4" w:rsidRDefault="00D24EC4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5D1FCE" w:rsidRDefault="005D1FCE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918E7" w:rsidRDefault="006918E7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918E7" w:rsidRDefault="006918E7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C44A6C" w:rsidRDefault="00C44A6C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31870" w:rsidRDefault="00431870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0E5A51" w:rsidRDefault="000E5A51" w:rsidP="0007276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lastRenderedPageBreak/>
        <w:t>7. DIAGRAMA DE FLUJO.</w:t>
      </w:r>
    </w:p>
    <w:p w:rsidR="000E5A51" w:rsidRDefault="000E5A51" w:rsidP="00072764">
      <w:pPr>
        <w:jc w:val="center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571277" w:rsidRDefault="00571277" w:rsidP="00571277">
      <w:pPr>
        <w:jc w:val="center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noProof/>
          <w:sz w:val="20"/>
          <w:szCs w:val="20"/>
          <w:lang w:val="es-MX" w:eastAsia="es-MX"/>
        </w:rPr>
        <w:drawing>
          <wp:inline distT="0" distB="0" distL="0" distR="0">
            <wp:extent cx="2249001" cy="65722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DRMS-17Val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348" cy="657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A51">
        <w:rPr>
          <w:rFonts w:ascii="Trebuchet MS" w:hAnsi="Trebuchet MS" w:cs="Arial"/>
          <w:b/>
          <w:bCs/>
          <w:sz w:val="20"/>
          <w:szCs w:val="20"/>
          <w:lang w:val="es-MX"/>
        </w:rPr>
        <w:br w:type="page"/>
      </w:r>
    </w:p>
    <w:p w:rsidR="00571277" w:rsidRDefault="00571277" w:rsidP="00571277">
      <w:pPr>
        <w:jc w:val="center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0E5A51" w:rsidRDefault="000E5A51" w:rsidP="00571277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8. DESCRIPCIÓN DEL PROCEDIMIENTO.</w:t>
      </w:r>
    </w:p>
    <w:p w:rsidR="000E5A51" w:rsidRDefault="000E5A51" w:rsidP="00B45D05">
      <w:pPr>
        <w:ind w:left="-709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2263"/>
        <w:gridCol w:w="4395"/>
        <w:gridCol w:w="1705"/>
      </w:tblGrid>
      <w:tr w:rsidR="00FC0442" w:rsidRPr="00021FFD" w:rsidTr="006B3FFB">
        <w:trPr>
          <w:jc w:val="center"/>
        </w:trPr>
        <w:tc>
          <w:tcPr>
            <w:tcW w:w="2269" w:type="dxa"/>
            <w:shd w:val="clear" w:color="auto" w:fill="BFBFBF"/>
          </w:tcPr>
          <w:p w:rsidR="00FC0442" w:rsidRPr="00726B6F" w:rsidRDefault="00FC0442" w:rsidP="006B3FFB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263" w:type="dxa"/>
            <w:shd w:val="clear" w:color="auto" w:fill="BFBFBF"/>
          </w:tcPr>
          <w:p w:rsidR="00FC0442" w:rsidRPr="00726B6F" w:rsidRDefault="00FC0442" w:rsidP="006B3FFB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395" w:type="dxa"/>
            <w:shd w:val="clear" w:color="auto" w:fill="BFBFBF"/>
          </w:tcPr>
          <w:p w:rsidR="00FC0442" w:rsidRPr="00726B6F" w:rsidRDefault="00FC0442" w:rsidP="006B3FFB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705" w:type="dxa"/>
            <w:shd w:val="clear" w:color="auto" w:fill="BFBFBF"/>
            <w:vAlign w:val="center"/>
          </w:tcPr>
          <w:p w:rsidR="00FC0442" w:rsidRPr="00726B6F" w:rsidRDefault="00FC0442" w:rsidP="006B3FFB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726B6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FC0442" w:rsidRPr="000741C7" w:rsidTr="006B3FFB">
        <w:trPr>
          <w:jc w:val="center"/>
        </w:trPr>
        <w:tc>
          <w:tcPr>
            <w:tcW w:w="2269" w:type="dxa"/>
            <w:vAlign w:val="center"/>
          </w:tcPr>
          <w:p w:rsidR="004532F4" w:rsidRDefault="004532F4" w:rsidP="004532F4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Dirección de Recursos Materiales y Servicios</w:t>
            </w:r>
          </w:p>
          <w:p w:rsidR="00FC0442" w:rsidRPr="00726B6F" w:rsidRDefault="004532F4" w:rsidP="004532F4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64371C">
              <w:rPr>
                <w:rFonts w:ascii="Trebuchet MS" w:hAnsi="Trebuchet MS" w:cs="Trebuchet MS"/>
                <w:sz w:val="16"/>
                <w:szCs w:val="16"/>
              </w:rPr>
              <w:t xml:space="preserve">(Auxiliar </w:t>
            </w:r>
            <w:r>
              <w:rPr>
                <w:rFonts w:ascii="Trebuchet MS" w:hAnsi="Trebuchet MS" w:cs="Trebuchet MS"/>
                <w:sz w:val="16"/>
                <w:szCs w:val="16"/>
              </w:rPr>
              <w:t>de Compras</w:t>
            </w:r>
            <w:r w:rsidRPr="0064371C"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2263" w:type="dxa"/>
            <w:vAlign w:val="center"/>
          </w:tcPr>
          <w:p w:rsidR="00FC0442" w:rsidRPr="00EC6D92" w:rsidRDefault="004532F4" w:rsidP="004532F4">
            <w:pPr>
              <w:pStyle w:val="Prrafodelista"/>
              <w:numPr>
                <w:ilvl w:val="0"/>
                <w:numId w:val="11"/>
              </w:numPr>
              <w:ind w:left="317" w:hanging="317"/>
              <w:contextualSpacing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Solicita </w:t>
            </w:r>
            <w:r w:rsidRPr="004532F4">
              <w:rPr>
                <w:rFonts w:ascii="Trebuchet MS" w:hAnsi="Trebuchet MS" w:cs="Trebuchet MS"/>
                <w:b/>
                <w:sz w:val="18"/>
                <w:szCs w:val="18"/>
              </w:rPr>
              <w:t>recursos para compra</w:t>
            </w:r>
            <w:r w:rsidR="00905C2F">
              <w:rPr>
                <w:rFonts w:ascii="Trebuchet MS" w:hAnsi="Trebuchet MS" w:cs="Trebuchet MS"/>
                <w:b/>
                <w:sz w:val="18"/>
                <w:szCs w:val="18"/>
              </w:rPr>
              <w:t>.</w:t>
            </w:r>
          </w:p>
        </w:tc>
        <w:tc>
          <w:tcPr>
            <w:tcW w:w="4395" w:type="dxa"/>
          </w:tcPr>
          <w:p w:rsidR="009F0ECF" w:rsidRDefault="00264408" w:rsidP="00E556F7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Solicita </w:t>
            </w:r>
            <w:r w:rsidR="00FD0B96">
              <w:rPr>
                <w:rFonts w:ascii="Trebuchet MS" w:hAnsi="Trebuchet MS" w:cs="Trebuchet MS"/>
                <w:sz w:val="18"/>
                <w:szCs w:val="18"/>
              </w:rPr>
              <w:t xml:space="preserve">recursos para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compra de </w:t>
            </w:r>
            <w:r w:rsidR="00FD0B96">
              <w:rPr>
                <w:rFonts w:ascii="Trebuchet MS" w:hAnsi="Trebuchet MS" w:cs="Trebuchet MS"/>
                <w:sz w:val="18"/>
                <w:szCs w:val="18"/>
              </w:rPr>
              <w:t>material</w:t>
            </w:r>
            <w:r w:rsidR="004532F4">
              <w:rPr>
                <w:rFonts w:ascii="Trebuchet MS" w:hAnsi="Trebuchet MS" w:cs="Trebuchet MS"/>
                <w:sz w:val="18"/>
                <w:szCs w:val="18"/>
              </w:rPr>
              <w:t xml:space="preserve"> y/o suministros</w:t>
            </w:r>
            <w:r w:rsidR="009F0ECF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FC0442" w:rsidRPr="00AB1E37" w:rsidRDefault="00E556F7" w:rsidP="00264408">
            <w:pPr>
              <w:pStyle w:val="Prrafodelista"/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9F0ECF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FC0442" w:rsidRPr="00726B6F" w:rsidRDefault="00FC0442" w:rsidP="006B3FF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FC0442" w:rsidRPr="000741C7" w:rsidTr="006B3FFB">
        <w:trPr>
          <w:jc w:val="center"/>
        </w:trPr>
        <w:tc>
          <w:tcPr>
            <w:tcW w:w="2269" w:type="dxa"/>
            <w:vAlign w:val="center"/>
          </w:tcPr>
          <w:p w:rsidR="0064371C" w:rsidRDefault="0064371C" w:rsidP="006B3FFB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Dirección de Recursos Materiales y Servicios </w:t>
            </w:r>
          </w:p>
          <w:p w:rsidR="00FC0442" w:rsidRPr="0064371C" w:rsidRDefault="0064371C" w:rsidP="0064371C">
            <w:pPr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64371C"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FC0442" w:rsidRPr="0064371C">
              <w:rPr>
                <w:rFonts w:ascii="Trebuchet MS" w:hAnsi="Trebuchet MS" w:cs="Trebuchet MS"/>
                <w:sz w:val="16"/>
                <w:szCs w:val="16"/>
              </w:rPr>
              <w:t>Auxiliar Administrativo de Adquisiciones</w:t>
            </w:r>
            <w:r w:rsidRPr="0064371C"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2263" w:type="dxa"/>
            <w:vAlign w:val="center"/>
          </w:tcPr>
          <w:p w:rsidR="00FC0442" w:rsidRPr="004532F4" w:rsidRDefault="004532F4" w:rsidP="003753C3">
            <w:pPr>
              <w:pStyle w:val="Prrafodelista"/>
              <w:numPr>
                <w:ilvl w:val="0"/>
                <w:numId w:val="11"/>
              </w:numPr>
              <w:ind w:left="317" w:hanging="317"/>
              <w:contextualSpacing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4532F4">
              <w:rPr>
                <w:rFonts w:ascii="Trebuchet MS" w:hAnsi="Trebuchet MS" w:cs="Trebuchet MS"/>
                <w:b/>
                <w:sz w:val="18"/>
                <w:szCs w:val="18"/>
              </w:rPr>
              <w:t>Elabora y autoriza vale</w:t>
            </w:r>
            <w:r w:rsidR="00905C2F">
              <w:rPr>
                <w:rFonts w:ascii="Trebuchet MS" w:hAnsi="Trebuchet MS" w:cs="Trebuchet MS"/>
                <w:b/>
                <w:sz w:val="18"/>
                <w:szCs w:val="18"/>
              </w:rPr>
              <w:t>.</w:t>
            </w:r>
          </w:p>
        </w:tc>
        <w:tc>
          <w:tcPr>
            <w:tcW w:w="4395" w:type="dxa"/>
          </w:tcPr>
          <w:p w:rsidR="00264408" w:rsidRDefault="00006FFA" w:rsidP="006B3FFB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Elabora</w:t>
            </w:r>
            <w:r w:rsidR="00264408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881F2C">
              <w:rPr>
                <w:rFonts w:ascii="Trebuchet MS" w:hAnsi="Trebuchet MS" w:cs="Trebuchet MS"/>
                <w:sz w:val="18"/>
                <w:szCs w:val="18"/>
              </w:rPr>
              <w:t>y autoriza vale, turna</w:t>
            </w:r>
            <w:r w:rsidR="00264408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FC0442" w:rsidRPr="00264408" w:rsidRDefault="00FC0442" w:rsidP="00264408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5" w:type="dxa"/>
            <w:vAlign w:val="center"/>
          </w:tcPr>
          <w:p w:rsidR="00FC0442" w:rsidRPr="001716F2" w:rsidRDefault="00D96055" w:rsidP="006B3FF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  <w:p w:rsidR="00FC0442" w:rsidRDefault="00FC0442" w:rsidP="006B3FF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264408" w:rsidRPr="000741C7" w:rsidTr="006B3FFB">
        <w:trPr>
          <w:jc w:val="center"/>
        </w:trPr>
        <w:tc>
          <w:tcPr>
            <w:tcW w:w="2269" w:type="dxa"/>
            <w:vAlign w:val="center"/>
          </w:tcPr>
          <w:p w:rsidR="004532F4" w:rsidRDefault="004532F4" w:rsidP="004532F4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Dirección de Recursos Materiales y Servicios</w:t>
            </w:r>
          </w:p>
          <w:p w:rsidR="00264408" w:rsidRPr="00726B6F" w:rsidRDefault="004532F4" w:rsidP="004532F4">
            <w:pPr>
              <w:rPr>
                <w:rFonts w:ascii="Trebuchet MS" w:hAnsi="Trebuchet MS" w:cs="Trebuchet MS"/>
                <w:sz w:val="18"/>
                <w:szCs w:val="18"/>
              </w:rPr>
            </w:pPr>
            <w:r w:rsidRPr="0064371C">
              <w:rPr>
                <w:rFonts w:ascii="Trebuchet MS" w:hAnsi="Trebuchet MS" w:cs="Trebuchet MS"/>
                <w:sz w:val="16"/>
                <w:szCs w:val="16"/>
              </w:rPr>
              <w:t xml:space="preserve">(Auxiliar </w:t>
            </w:r>
            <w:r>
              <w:rPr>
                <w:rFonts w:ascii="Trebuchet MS" w:hAnsi="Trebuchet MS" w:cs="Trebuchet MS"/>
                <w:sz w:val="16"/>
                <w:szCs w:val="16"/>
              </w:rPr>
              <w:t>de Compras</w:t>
            </w:r>
            <w:r w:rsidRPr="0064371C"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2263" w:type="dxa"/>
            <w:vAlign w:val="center"/>
          </w:tcPr>
          <w:p w:rsidR="00264408" w:rsidRDefault="00C876C1" w:rsidP="00264408">
            <w:pPr>
              <w:pStyle w:val="Prrafodelista"/>
              <w:numPr>
                <w:ilvl w:val="0"/>
                <w:numId w:val="11"/>
              </w:numPr>
              <w:ind w:left="317" w:hanging="317"/>
              <w:contextualSpacing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vale y firma</w:t>
            </w:r>
            <w:r w:rsidR="00905C2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95" w:type="dxa"/>
          </w:tcPr>
          <w:p w:rsidR="00264408" w:rsidRDefault="00264408" w:rsidP="00264408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</w:t>
            </w:r>
            <w:r w:rsidR="00006FFA">
              <w:rPr>
                <w:rFonts w:ascii="Trebuchet MS" w:hAnsi="Trebuchet MS" w:cs="Trebuchet MS"/>
                <w:sz w:val="18"/>
                <w:szCs w:val="18"/>
              </w:rPr>
              <w:t xml:space="preserve"> vale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y firma de conformidad, turna.</w:t>
            </w:r>
          </w:p>
        </w:tc>
        <w:tc>
          <w:tcPr>
            <w:tcW w:w="1705" w:type="dxa"/>
            <w:vAlign w:val="center"/>
          </w:tcPr>
          <w:p w:rsidR="00264408" w:rsidRPr="001716F2" w:rsidRDefault="00264408" w:rsidP="00264408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264408" w:rsidRPr="000741C7" w:rsidTr="006B3FFB">
        <w:trPr>
          <w:jc w:val="center"/>
        </w:trPr>
        <w:tc>
          <w:tcPr>
            <w:tcW w:w="2269" w:type="dxa"/>
            <w:vAlign w:val="center"/>
          </w:tcPr>
          <w:p w:rsidR="0064371C" w:rsidRDefault="0064371C" w:rsidP="0064371C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Dirección de Recursos Materiales y Servicios</w:t>
            </w:r>
          </w:p>
          <w:p w:rsidR="00264408" w:rsidRDefault="0064371C" w:rsidP="0064371C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64371C">
              <w:rPr>
                <w:rFonts w:ascii="Trebuchet MS" w:hAnsi="Trebuchet MS" w:cs="Trebuchet MS"/>
                <w:sz w:val="16"/>
                <w:szCs w:val="16"/>
              </w:rPr>
              <w:t>(Auxiliar Administrativo de Adquisiciones)</w:t>
            </w:r>
          </w:p>
        </w:tc>
        <w:tc>
          <w:tcPr>
            <w:tcW w:w="2263" w:type="dxa"/>
            <w:vAlign w:val="center"/>
          </w:tcPr>
          <w:p w:rsidR="00264408" w:rsidRDefault="00C876C1" w:rsidP="00264408">
            <w:pPr>
              <w:pStyle w:val="Prrafodelista"/>
              <w:numPr>
                <w:ilvl w:val="0"/>
                <w:numId w:val="11"/>
              </w:numPr>
              <w:ind w:left="317" w:hanging="317"/>
              <w:contextualSpacing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y archiva vale y entrega efectivo.</w:t>
            </w:r>
          </w:p>
        </w:tc>
        <w:tc>
          <w:tcPr>
            <w:tcW w:w="4395" w:type="dxa"/>
          </w:tcPr>
          <w:p w:rsidR="00264408" w:rsidRPr="004532F4" w:rsidRDefault="004532F4" w:rsidP="004532F4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Recibe, entrega efectivo </w:t>
            </w:r>
            <w:r w:rsidR="00264408">
              <w:rPr>
                <w:rFonts w:ascii="Trebuchet MS" w:hAnsi="Trebuchet MS" w:cs="Trebuchet MS"/>
                <w:sz w:val="18"/>
                <w:szCs w:val="18"/>
              </w:rPr>
              <w:t xml:space="preserve">y </w:t>
            </w:r>
            <w:r w:rsidR="00C876C1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="00264408">
              <w:rPr>
                <w:rFonts w:ascii="Trebuchet MS" w:hAnsi="Trebuchet MS" w:cs="Trebuchet MS"/>
                <w:sz w:val="18"/>
                <w:szCs w:val="18"/>
              </w:rPr>
              <w:t>rchiva vale.</w:t>
            </w:r>
          </w:p>
          <w:p w:rsidR="00264408" w:rsidRDefault="0051627B" w:rsidP="004532F4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Se le informa</w:t>
            </w:r>
            <w:r w:rsidR="00264408">
              <w:rPr>
                <w:rFonts w:ascii="Trebuchet MS" w:hAnsi="Trebuchet MS" w:cs="Trebuchet MS"/>
                <w:sz w:val="18"/>
                <w:szCs w:val="18"/>
              </w:rPr>
              <w:t xml:space="preserve"> al </w:t>
            </w:r>
            <w:r w:rsidR="004532F4">
              <w:rPr>
                <w:rFonts w:ascii="Trebuchet MS" w:hAnsi="Trebuchet MS" w:cs="Trebuchet MS"/>
                <w:sz w:val="18"/>
                <w:szCs w:val="18"/>
              </w:rPr>
              <w:t xml:space="preserve">Auxiliar de compras </w:t>
            </w:r>
            <w:r w:rsidR="00264408">
              <w:rPr>
                <w:rFonts w:ascii="Trebuchet MS" w:hAnsi="Trebuchet MS" w:cs="Trebuchet MS"/>
                <w:sz w:val="18"/>
                <w:szCs w:val="18"/>
              </w:rPr>
              <w:t>entregar f</w:t>
            </w:r>
            <w:r w:rsidR="004532F4">
              <w:rPr>
                <w:rFonts w:ascii="Trebuchet MS" w:hAnsi="Trebuchet MS" w:cs="Trebuchet MS"/>
                <w:sz w:val="18"/>
                <w:szCs w:val="18"/>
              </w:rPr>
              <w:t>acturas en un plazo no mayor a 7</w:t>
            </w:r>
            <w:r w:rsidR="00264408">
              <w:rPr>
                <w:rFonts w:ascii="Trebuchet MS" w:hAnsi="Trebuchet MS" w:cs="Trebuchet MS"/>
                <w:sz w:val="18"/>
                <w:szCs w:val="18"/>
              </w:rPr>
              <w:t xml:space="preserve"> días hábiles para comprobación del vale.</w:t>
            </w:r>
            <w:r w:rsidR="00006FFA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264408">
              <w:rPr>
                <w:rFonts w:ascii="Trebuchet MS" w:hAnsi="Trebuchet MS" w:cs="Trebuchet MS"/>
                <w:sz w:val="18"/>
                <w:szCs w:val="18"/>
              </w:rPr>
              <w:t xml:space="preserve">  </w:t>
            </w:r>
          </w:p>
        </w:tc>
        <w:tc>
          <w:tcPr>
            <w:tcW w:w="1705" w:type="dxa"/>
            <w:vAlign w:val="center"/>
          </w:tcPr>
          <w:p w:rsidR="00264408" w:rsidRPr="001716F2" w:rsidRDefault="00D96055" w:rsidP="00264408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006FFA" w:rsidRPr="000741C7" w:rsidTr="006B3FFB">
        <w:trPr>
          <w:jc w:val="center"/>
        </w:trPr>
        <w:tc>
          <w:tcPr>
            <w:tcW w:w="2269" w:type="dxa"/>
            <w:vAlign w:val="center"/>
          </w:tcPr>
          <w:p w:rsidR="004532F4" w:rsidRDefault="004532F4" w:rsidP="004532F4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Dirección de Recursos Materiales y Servicios</w:t>
            </w:r>
          </w:p>
          <w:p w:rsidR="00006FFA" w:rsidRDefault="004532F4" w:rsidP="004532F4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64371C">
              <w:rPr>
                <w:rFonts w:ascii="Trebuchet MS" w:hAnsi="Trebuchet MS" w:cs="Trebuchet MS"/>
                <w:sz w:val="16"/>
                <w:szCs w:val="16"/>
              </w:rPr>
              <w:t xml:space="preserve">(Auxiliar </w:t>
            </w:r>
            <w:r>
              <w:rPr>
                <w:rFonts w:ascii="Trebuchet MS" w:hAnsi="Trebuchet MS" w:cs="Trebuchet MS"/>
                <w:sz w:val="16"/>
                <w:szCs w:val="16"/>
              </w:rPr>
              <w:t>de Compras</w:t>
            </w:r>
            <w:r w:rsidRPr="0064371C"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2263" w:type="dxa"/>
            <w:vAlign w:val="center"/>
          </w:tcPr>
          <w:p w:rsidR="00006FFA" w:rsidRDefault="00905C2F" w:rsidP="00264408">
            <w:pPr>
              <w:pStyle w:val="Prrafodelista"/>
              <w:numPr>
                <w:ilvl w:val="0"/>
                <w:numId w:val="11"/>
              </w:numPr>
              <w:ind w:left="317" w:hanging="317"/>
              <w:contextualSpacing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efectivo, realiza compra y entrega factura</w:t>
            </w:r>
            <w:r w:rsidR="00C876C1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95" w:type="dxa"/>
          </w:tcPr>
          <w:p w:rsidR="004532F4" w:rsidRDefault="004532F4" w:rsidP="00006FFA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 efectivo.</w:t>
            </w:r>
          </w:p>
          <w:p w:rsidR="004532F4" w:rsidRDefault="004532F4" w:rsidP="00006FFA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Realiza compra y solicita factura.</w:t>
            </w:r>
          </w:p>
          <w:p w:rsidR="00006FFA" w:rsidRDefault="00006FFA" w:rsidP="00006FFA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Entrega facturas para comprobación del vale.</w:t>
            </w:r>
          </w:p>
        </w:tc>
        <w:tc>
          <w:tcPr>
            <w:tcW w:w="1705" w:type="dxa"/>
            <w:vAlign w:val="center"/>
          </w:tcPr>
          <w:p w:rsidR="00006FFA" w:rsidRPr="001716F2" w:rsidRDefault="00D96055" w:rsidP="00264408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006FFA" w:rsidRPr="000741C7" w:rsidTr="006B3FFB">
        <w:trPr>
          <w:jc w:val="center"/>
        </w:trPr>
        <w:tc>
          <w:tcPr>
            <w:tcW w:w="2269" w:type="dxa"/>
            <w:vAlign w:val="center"/>
          </w:tcPr>
          <w:p w:rsidR="0064371C" w:rsidRDefault="0064371C" w:rsidP="0064371C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Dirección de Recursos Materiales y Servicios</w:t>
            </w:r>
          </w:p>
          <w:p w:rsidR="00006FFA" w:rsidRDefault="0064371C" w:rsidP="0064371C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64371C">
              <w:rPr>
                <w:rFonts w:ascii="Trebuchet MS" w:hAnsi="Trebuchet MS" w:cs="Trebuchet MS"/>
                <w:sz w:val="16"/>
                <w:szCs w:val="16"/>
              </w:rPr>
              <w:t>(Auxiliar Administrativo de Adquisiciones)</w:t>
            </w:r>
          </w:p>
        </w:tc>
        <w:tc>
          <w:tcPr>
            <w:tcW w:w="2263" w:type="dxa"/>
            <w:vAlign w:val="center"/>
          </w:tcPr>
          <w:p w:rsidR="00006FFA" w:rsidRDefault="00C876C1" w:rsidP="00006FFA">
            <w:pPr>
              <w:pStyle w:val="Prrafodelista"/>
              <w:numPr>
                <w:ilvl w:val="0"/>
                <w:numId w:val="11"/>
              </w:numPr>
              <w:ind w:left="317" w:hanging="317"/>
              <w:contextualSpacing w:val="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facturas y elimina vale</w:t>
            </w:r>
            <w:r w:rsidR="00905C2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95" w:type="dxa"/>
          </w:tcPr>
          <w:p w:rsidR="00006FFA" w:rsidRDefault="00006FFA" w:rsidP="006918E7">
            <w:pPr>
              <w:pStyle w:val="Prrafodelista"/>
              <w:numPr>
                <w:ilvl w:val="1"/>
                <w:numId w:val="11"/>
              </w:numPr>
              <w:ind w:left="317"/>
              <w:contextualSpacing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Recibe </w:t>
            </w:r>
            <w:r w:rsidR="00C876C1">
              <w:rPr>
                <w:rFonts w:ascii="Trebuchet MS" w:hAnsi="Trebuchet MS" w:cs="Trebuchet MS"/>
                <w:sz w:val="18"/>
                <w:szCs w:val="18"/>
              </w:rPr>
              <w:t>facturas y elimina</w:t>
            </w:r>
            <w:r w:rsidR="006918E7">
              <w:rPr>
                <w:rFonts w:ascii="Trebuchet MS" w:hAnsi="Trebuchet MS" w:cs="Trebuchet MS"/>
                <w:sz w:val="18"/>
                <w:szCs w:val="18"/>
              </w:rPr>
              <w:t xml:space="preserve"> vale</w:t>
            </w:r>
            <w:r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705" w:type="dxa"/>
            <w:vAlign w:val="center"/>
          </w:tcPr>
          <w:p w:rsidR="00006FFA" w:rsidRPr="001716F2" w:rsidRDefault="00D96055" w:rsidP="00006FF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006FFA" w:rsidRPr="00626FA6" w:rsidTr="006B3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  <w:jc w:val="center"/>
        </w:trPr>
        <w:tc>
          <w:tcPr>
            <w:tcW w:w="10632" w:type="dxa"/>
            <w:gridSpan w:val="4"/>
            <w:vAlign w:val="center"/>
          </w:tcPr>
          <w:p w:rsidR="00006FFA" w:rsidRPr="00715BF5" w:rsidRDefault="00006FFA" w:rsidP="00006FF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Fin de procedimiento</w:t>
            </w:r>
          </w:p>
        </w:tc>
      </w:tr>
    </w:tbl>
    <w:p w:rsidR="00065F15" w:rsidRDefault="00065F15" w:rsidP="00B45D05">
      <w:pPr>
        <w:ind w:left="-709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0E5A51" w:rsidRPr="00626FA6" w:rsidRDefault="00D24EC4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9</w:t>
      </w:r>
      <w:r w:rsidR="000E5A51"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. PRODUCTOS</w:t>
      </w:r>
      <w:r w:rsidR="00A236AA">
        <w:rPr>
          <w:rFonts w:ascii="Trebuchet MS" w:hAnsi="Trebuchet MS" w:cs="Arial"/>
          <w:b/>
          <w:bCs/>
          <w:sz w:val="20"/>
          <w:szCs w:val="20"/>
          <w:lang w:val="es-MX"/>
        </w:rPr>
        <w:t>.</w:t>
      </w:r>
    </w:p>
    <w:p w:rsidR="000E5A51" w:rsidRPr="00626FA6" w:rsidRDefault="000E5A51" w:rsidP="00387F23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0E5A51" w:rsidRPr="00626FA6" w:rsidTr="00387F23">
        <w:tc>
          <w:tcPr>
            <w:tcW w:w="10598" w:type="dxa"/>
            <w:shd w:val="clear" w:color="auto" w:fill="BFBFBF"/>
          </w:tcPr>
          <w:p w:rsidR="000E5A51" w:rsidRPr="00626FA6" w:rsidRDefault="000E5A51" w:rsidP="00387F23">
            <w:pPr>
              <w:jc w:val="center"/>
              <w:rPr>
                <w:rFonts w:ascii="Trebuchet MS" w:hAnsi="Trebuchet MS" w:cs="Arial"/>
                <w:b/>
                <w:bCs/>
                <w:i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Arial"/>
                <w:b/>
                <w:bCs/>
                <w:i/>
                <w:sz w:val="20"/>
                <w:szCs w:val="20"/>
                <w:lang w:val="es-MX"/>
              </w:rPr>
              <w:t>Productos</w:t>
            </w:r>
          </w:p>
        </w:tc>
      </w:tr>
      <w:tr w:rsidR="000E5A51" w:rsidRPr="00626FA6" w:rsidTr="00F03832">
        <w:trPr>
          <w:trHeight w:val="173"/>
        </w:trPr>
        <w:tc>
          <w:tcPr>
            <w:tcW w:w="10598" w:type="dxa"/>
          </w:tcPr>
          <w:p w:rsidR="000E5A51" w:rsidRPr="00626FA6" w:rsidRDefault="000E5A51" w:rsidP="00387F23">
            <w:pPr>
              <w:rPr>
                <w:rFonts w:ascii="Trebuchet MS" w:hAnsi="Trebuchet MS" w:cs="Arial"/>
                <w:sz w:val="18"/>
                <w:szCs w:val="20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20"/>
                <w:lang w:val="es-MX"/>
              </w:rPr>
              <w:t>Control de gasto menor</w:t>
            </w:r>
          </w:p>
        </w:tc>
      </w:tr>
      <w:tr w:rsidR="000E5A51" w:rsidRPr="00626FA6" w:rsidTr="00387F23">
        <w:tc>
          <w:tcPr>
            <w:tcW w:w="10598" w:type="dxa"/>
          </w:tcPr>
          <w:p w:rsidR="000E5A51" w:rsidRDefault="000E5A51" w:rsidP="00F03832">
            <w:pPr>
              <w:rPr>
                <w:rFonts w:ascii="Trebuchet MS" w:hAnsi="Trebuchet MS" w:cs="Arial"/>
                <w:sz w:val="18"/>
                <w:szCs w:val="20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20"/>
                <w:lang w:val="es-MX"/>
              </w:rPr>
              <w:t>Gastos menores cubiertos</w:t>
            </w:r>
          </w:p>
        </w:tc>
      </w:tr>
    </w:tbl>
    <w:p w:rsidR="000E5A51" w:rsidRDefault="000E5A51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D24EC4" w:rsidRPr="00626FA6" w:rsidRDefault="00D24EC4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0E5A51" w:rsidRPr="00626FA6" w:rsidRDefault="000E5A51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1</w:t>
      </w:r>
      <w:r w:rsidR="00D24EC4">
        <w:rPr>
          <w:rFonts w:ascii="Trebuchet MS" w:hAnsi="Trebuchet MS" w:cs="Arial"/>
          <w:b/>
          <w:bCs/>
          <w:sz w:val="20"/>
          <w:szCs w:val="20"/>
          <w:lang w:val="es-MX"/>
        </w:rPr>
        <w:t>0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. CONTROL DE CAMBIOS.</w:t>
      </w:r>
    </w:p>
    <w:p w:rsidR="000E5A51" w:rsidRPr="00626FA6" w:rsidRDefault="000E5A51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"/>
        <w:gridCol w:w="1259"/>
        <w:gridCol w:w="1601"/>
        <w:gridCol w:w="1461"/>
        <w:gridCol w:w="4923"/>
      </w:tblGrid>
      <w:tr w:rsidR="000E5A51" w:rsidRPr="00D24EC4" w:rsidTr="00561DD5">
        <w:trPr>
          <w:trHeight w:val="367"/>
          <w:jc w:val="center"/>
        </w:trPr>
        <w:tc>
          <w:tcPr>
            <w:tcW w:w="1388" w:type="dxa"/>
            <w:shd w:val="clear" w:color="auto" w:fill="BFBFBF"/>
            <w:vAlign w:val="center"/>
          </w:tcPr>
          <w:p w:rsidR="000E5A51" w:rsidRPr="00D24EC4" w:rsidRDefault="000E5A51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59" w:type="dxa"/>
            <w:shd w:val="clear" w:color="auto" w:fill="BFBFBF"/>
            <w:vAlign w:val="center"/>
          </w:tcPr>
          <w:p w:rsidR="000E5A51" w:rsidRPr="00D24EC4" w:rsidRDefault="000E5A51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1" w:type="dxa"/>
            <w:shd w:val="clear" w:color="auto" w:fill="BFBFBF"/>
            <w:vAlign w:val="center"/>
          </w:tcPr>
          <w:p w:rsidR="000E5A51" w:rsidRPr="00D24EC4" w:rsidRDefault="000E5A51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61" w:type="dxa"/>
            <w:shd w:val="clear" w:color="auto" w:fill="BFBFBF"/>
            <w:vAlign w:val="center"/>
          </w:tcPr>
          <w:p w:rsidR="000E5A51" w:rsidRPr="00D24EC4" w:rsidRDefault="000E5A51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3" w:type="dxa"/>
            <w:shd w:val="clear" w:color="auto" w:fill="BFBFBF"/>
            <w:vAlign w:val="center"/>
          </w:tcPr>
          <w:p w:rsidR="000E5A51" w:rsidRPr="00D24EC4" w:rsidRDefault="000E5A51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0E5A51" w:rsidRPr="00D24EC4" w:rsidTr="00561DD5">
        <w:trPr>
          <w:trHeight w:val="170"/>
          <w:jc w:val="center"/>
        </w:trPr>
        <w:tc>
          <w:tcPr>
            <w:tcW w:w="1388" w:type="dxa"/>
          </w:tcPr>
          <w:p w:rsidR="000E5A51" w:rsidRPr="00D24EC4" w:rsidRDefault="000E5A51" w:rsidP="00387F23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sz w:val="18"/>
                <w:szCs w:val="18"/>
                <w:lang w:val="es-MX"/>
              </w:rPr>
              <w:t>00</w:t>
            </w:r>
          </w:p>
        </w:tc>
        <w:tc>
          <w:tcPr>
            <w:tcW w:w="1259" w:type="dxa"/>
          </w:tcPr>
          <w:p w:rsidR="000E5A51" w:rsidRPr="00D24EC4" w:rsidRDefault="00905C2F" w:rsidP="004C0B21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07/09/2017</w:t>
            </w:r>
          </w:p>
        </w:tc>
        <w:tc>
          <w:tcPr>
            <w:tcW w:w="1601" w:type="dxa"/>
          </w:tcPr>
          <w:p w:rsidR="000E5A51" w:rsidRPr="00D24EC4" w:rsidRDefault="000E5A51" w:rsidP="00387F23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sz w:val="18"/>
                <w:szCs w:val="18"/>
                <w:lang w:val="es-MX"/>
              </w:rPr>
              <w:t>RD</w:t>
            </w:r>
            <w:r w:rsidR="00D24EC4">
              <w:rPr>
                <w:rFonts w:ascii="Trebuchet MS" w:hAnsi="Trebuchet MS" w:cs="Arial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61" w:type="dxa"/>
          </w:tcPr>
          <w:p w:rsidR="000E5A51" w:rsidRPr="00D24EC4" w:rsidRDefault="000E5A51" w:rsidP="00387F23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3" w:type="dxa"/>
          </w:tcPr>
          <w:p w:rsidR="000E5A51" w:rsidRPr="00D24EC4" w:rsidRDefault="000E5A51" w:rsidP="00387F23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D24EC4">
              <w:rPr>
                <w:rFonts w:ascii="Trebuchet MS" w:hAnsi="Trebuchet MS" w:cs="Arial"/>
                <w:sz w:val="18"/>
                <w:szCs w:val="18"/>
                <w:lang w:val="es-MX"/>
              </w:rPr>
              <w:t>Emisión inicial.</w:t>
            </w:r>
          </w:p>
        </w:tc>
      </w:tr>
    </w:tbl>
    <w:p w:rsidR="00D24EC4" w:rsidRDefault="00D24EC4" w:rsidP="004D0B9A">
      <w:pPr>
        <w:jc w:val="center"/>
        <w:rPr>
          <w:rFonts w:ascii="Trebuchet MS" w:hAnsi="Trebuchet MS"/>
        </w:rPr>
      </w:pPr>
      <w:proofErr w:type="spellStart"/>
      <w:r w:rsidRPr="00560987">
        <w:rPr>
          <w:rFonts w:ascii="Trebuchet MS" w:hAnsi="Trebuchet MS" w:cs="Trebuchet MS"/>
          <w:color w:val="000000"/>
          <w:sz w:val="18"/>
          <w:szCs w:val="18"/>
        </w:rPr>
        <w:t>Donde</w:t>
      </w:r>
      <w:proofErr w:type="spellEnd"/>
      <w:r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A236AA">
        <w:rPr>
          <w:rFonts w:ascii="Trebuchet MS" w:hAnsi="Trebuchet MS" w:cs="Trebuchet MS"/>
          <w:color w:val="000000"/>
          <w:sz w:val="18"/>
          <w:szCs w:val="18"/>
        </w:rPr>
        <w:t>.</w:t>
      </w:r>
    </w:p>
    <w:p w:rsidR="00D24EC4" w:rsidRDefault="00D24EC4" w:rsidP="007F0937">
      <w:pPr>
        <w:rPr>
          <w:rFonts w:ascii="Trebuchet MS" w:hAnsi="Trebuchet MS"/>
        </w:rPr>
      </w:pPr>
    </w:p>
    <w:p w:rsidR="000E5A51" w:rsidRPr="00DE5DFA" w:rsidRDefault="000E5A51" w:rsidP="007F0937">
      <w:pPr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br w:type="textWrapping" w:clear="all"/>
      </w:r>
    </w:p>
    <w:sectPr w:rsidR="000E5A51" w:rsidRPr="00DE5DFA" w:rsidSect="00021FFD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15" w:rsidRPr="00AC75C8" w:rsidRDefault="00437015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437015" w:rsidRPr="00AC75C8" w:rsidRDefault="00437015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4E" w:rsidRPr="00C67AF0" w:rsidRDefault="005D284E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5D284E" w:rsidTr="00CB0F45">
      <w:trPr>
        <w:trHeight w:val="431"/>
        <w:jc w:val="center"/>
      </w:trPr>
      <w:tc>
        <w:tcPr>
          <w:tcW w:w="5671" w:type="dxa"/>
          <w:vAlign w:val="center"/>
        </w:tcPr>
        <w:p w:rsidR="005D284E" w:rsidRPr="00CB0F45" w:rsidRDefault="005D284E" w:rsidP="005635BC">
          <w:pPr>
            <w:rPr>
              <w:i/>
            </w:rPr>
          </w:pPr>
        </w:p>
      </w:tc>
      <w:tc>
        <w:tcPr>
          <w:tcW w:w="4819" w:type="dxa"/>
          <w:vAlign w:val="center"/>
        </w:tcPr>
        <w:p w:rsidR="005D284E" w:rsidRPr="000B69F2" w:rsidRDefault="005D284E" w:rsidP="00CB0F45">
          <w:pPr>
            <w:jc w:val="center"/>
            <w:rPr>
              <w:rFonts w:ascii="Candara" w:hAnsi="Candara"/>
              <w:i/>
              <w:sz w:val="20"/>
              <w:szCs w:val="20"/>
            </w:rPr>
          </w:pPr>
          <w:r w:rsidRPr="000B69F2">
            <w:rPr>
              <w:rFonts w:ascii="Candara" w:hAnsi="Candara" w:cs="Arial"/>
              <w:i/>
              <w:sz w:val="20"/>
              <w:szCs w:val="20"/>
            </w:rPr>
            <w:t xml:space="preserve">Página </w:t>
          </w:r>
          <w:r w:rsidR="00FB0E98" w:rsidRPr="000B69F2">
            <w:rPr>
              <w:rFonts w:ascii="Candara" w:hAnsi="Candara" w:cs="Arial"/>
              <w:i/>
              <w:sz w:val="20"/>
              <w:szCs w:val="20"/>
            </w:rPr>
            <w:fldChar w:fldCharType="begin"/>
          </w:r>
          <w:r w:rsidRPr="000B69F2">
            <w:rPr>
              <w:rFonts w:ascii="Candara" w:hAnsi="Candara" w:cs="Arial"/>
              <w:i/>
              <w:sz w:val="20"/>
              <w:szCs w:val="20"/>
            </w:rPr>
            <w:instrText xml:space="preserve"> PAGE </w:instrText>
          </w:r>
          <w:r w:rsidR="00FB0E98" w:rsidRPr="000B69F2">
            <w:rPr>
              <w:rFonts w:ascii="Candara" w:hAnsi="Candara" w:cs="Arial"/>
              <w:i/>
              <w:sz w:val="20"/>
              <w:szCs w:val="20"/>
            </w:rPr>
            <w:fldChar w:fldCharType="separate"/>
          </w:r>
          <w:r w:rsidR="00A270FF">
            <w:rPr>
              <w:rFonts w:ascii="Candara" w:hAnsi="Candara" w:cs="Arial"/>
              <w:i/>
              <w:noProof/>
              <w:sz w:val="20"/>
              <w:szCs w:val="20"/>
            </w:rPr>
            <w:t>3</w:t>
          </w:r>
          <w:r w:rsidR="00FB0E98" w:rsidRPr="000B69F2">
            <w:rPr>
              <w:rFonts w:ascii="Candara" w:hAnsi="Candara" w:cs="Arial"/>
              <w:i/>
              <w:sz w:val="20"/>
              <w:szCs w:val="20"/>
            </w:rPr>
            <w:fldChar w:fldCharType="end"/>
          </w:r>
          <w:r w:rsidRPr="000B69F2">
            <w:rPr>
              <w:rFonts w:ascii="Candara" w:hAnsi="Candara" w:cs="Arial"/>
              <w:i/>
              <w:sz w:val="20"/>
              <w:szCs w:val="20"/>
            </w:rPr>
            <w:t xml:space="preserve"> de </w:t>
          </w:r>
          <w:r w:rsidR="00FB0E98" w:rsidRPr="000B69F2">
            <w:rPr>
              <w:rFonts w:ascii="Candara" w:hAnsi="Candara" w:cs="Arial"/>
              <w:i/>
              <w:sz w:val="20"/>
              <w:szCs w:val="20"/>
            </w:rPr>
            <w:fldChar w:fldCharType="begin"/>
          </w:r>
          <w:r w:rsidRPr="000B69F2">
            <w:rPr>
              <w:rFonts w:ascii="Candara" w:hAnsi="Candara" w:cs="Arial"/>
              <w:i/>
              <w:sz w:val="20"/>
              <w:szCs w:val="20"/>
            </w:rPr>
            <w:instrText xml:space="preserve"> NUMPAGES  </w:instrText>
          </w:r>
          <w:r w:rsidR="00FB0E98" w:rsidRPr="000B69F2">
            <w:rPr>
              <w:rFonts w:ascii="Candara" w:hAnsi="Candara" w:cs="Arial"/>
              <w:i/>
              <w:sz w:val="20"/>
              <w:szCs w:val="20"/>
            </w:rPr>
            <w:fldChar w:fldCharType="separate"/>
          </w:r>
          <w:r w:rsidR="00A270FF">
            <w:rPr>
              <w:rFonts w:ascii="Candara" w:hAnsi="Candara" w:cs="Arial"/>
              <w:i/>
              <w:noProof/>
              <w:sz w:val="20"/>
              <w:szCs w:val="20"/>
            </w:rPr>
            <w:t>4</w:t>
          </w:r>
          <w:r w:rsidR="00FB0E98" w:rsidRPr="000B69F2">
            <w:rPr>
              <w:rFonts w:ascii="Candara" w:hAnsi="Candara" w:cs="Arial"/>
              <w:i/>
              <w:sz w:val="20"/>
              <w:szCs w:val="20"/>
            </w:rPr>
            <w:fldChar w:fldCharType="end"/>
          </w:r>
        </w:p>
      </w:tc>
    </w:tr>
  </w:tbl>
  <w:p w:rsidR="005D284E" w:rsidRPr="006A3416" w:rsidRDefault="005D284E" w:rsidP="00626FA6">
    <w:pPr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4E" w:rsidRPr="00D01F7F" w:rsidRDefault="005D284E" w:rsidP="00D01F7F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5D284E" w:rsidTr="00CB0F45">
      <w:trPr>
        <w:trHeight w:val="431"/>
        <w:jc w:val="center"/>
      </w:trPr>
      <w:tc>
        <w:tcPr>
          <w:tcW w:w="5671" w:type="dxa"/>
          <w:vAlign w:val="center"/>
        </w:tcPr>
        <w:p w:rsidR="005D284E" w:rsidRPr="0097317E" w:rsidRDefault="005D284E" w:rsidP="00D01F7F">
          <w:pPr>
            <w:rPr>
              <w:i/>
              <w:sz w:val="22"/>
              <w:szCs w:val="22"/>
            </w:rPr>
          </w:pPr>
          <w:r>
            <w:rPr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-15240</wp:posOffset>
                </wp:positionV>
                <wp:extent cx="3609975" cy="333375"/>
                <wp:effectExtent l="19050" t="0" r="9525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2930" t="31914" r="8812" b="47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Align w:val="center"/>
        </w:tcPr>
        <w:p w:rsidR="005D284E" w:rsidRPr="00CB0F45" w:rsidRDefault="005D284E" w:rsidP="00CB0F45">
          <w:pPr>
            <w:jc w:val="center"/>
            <w:rPr>
              <w:rFonts w:ascii="Candara" w:hAnsi="Candara"/>
              <w:i/>
              <w:color w:val="FFFFFF"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-15240</wp:posOffset>
                </wp:positionV>
                <wp:extent cx="3057525" cy="333375"/>
                <wp:effectExtent l="19050" t="0" r="9525" b="0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1107" t="31914" r="17194" b="47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B0F45">
            <w:rPr>
              <w:rFonts w:ascii="Candara" w:hAnsi="Candara" w:cs="Arial"/>
              <w:i/>
              <w:color w:val="FFFFFF"/>
              <w:sz w:val="20"/>
              <w:szCs w:val="20"/>
            </w:rPr>
            <w:t xml:space="preserve">Página </w:t>
          </w:r>
          <w:r w:rsidR="00FB0E98" w:rsidRPr="00CB0F45">
            <w:rPr>
              <w:rFonts w:ascii="Candara" w:hAnsi="Candara" w:cs="Arial"/>
              <w:i/>
              <w:color w:val="FFFFFF"/>
              <w:sz w:val="20"/>
              <w:szCs w:val="20"/>
            </w:rPr>
            <w:fldChar w:fldCharType="begin"/>
          </w:r>
          <w:r w:rsidRPr="00CB0F45">
            <w:rPr>
              <w:rFonts w:ascii="Candara" w:hAnsi="Candara" w:cs="Arial"/>
              <w:i/>
              <w:color w:val="FFFFFF"/>
              <w:sz w:val="20"/>
              <w:szCs w:val="20"/>
            </w:rPr>
            <w:instrText xml:space="preserve"> PAGE </w:instrText>
          </w:r>
          <w:r w:rsidR="00FB0E98" w:rsidRPr="00CB0F45">
            <w:rPr>
              <w:rFonts w:ascii="Candara" w:hAnsi="Candara" w:cs="Arial"/>
              <w:i/>
              <w:color w:val="FFFFFF"/>
              <w:sz w:val="20"/>
              <w:szCs w:val="20"/>
            </w:rPr>
            <w:fldChar w:fldCharType="separate"/>
          </w:r>
          <w:r w:rsidRPr="00CB0F45">
            <w:rPr>
              <w:rFonts w:ascii="Candara" w:hAnsi="Candara" w:cs="Arial"/>
              <w:i/>
              <w:noProof/>
              <w:color w:val="FFFFFF"/>
              <w:sz w:val="20"/>
              <w:szCs w:val="20"/>
            </w:rPr>
            <w:t>1</w:t>
          </w:r>
          <w:r w:rsidR="00FB0E98" w:rsidRPr="00CB0F45">
            <w:rPr>
              <w:rFonts w:ascii="Candara" w:hAnsi="Candara" w:cs="Arial"/>
              <w:i/>
              <w:color w:val="FFFFFF"/>
              <w:sz w:val="20"/>
              <w:szCs w:val="20"/>
            </w:rPr>
            <w:fldChar w:fldCharType="end"/>
          </w:r>
          <w:r w:rsidRPr="00CB0F45">
            <w:rPr>
              <w:rFonts w:ascii="Candara" w:hAnsi="Candara" w:cs="Arial"/>
              <w:i/>
              <w:color w:val="FFFFFF"/>
              <w:sz w:val="20"/>
              <w:szCs w:val="20"/>
            </w:rPr>
            <w:t xml:space="preserve"> de </w:t>
          </w:r>
          <w:r w:rsidR="00FB0E98" w:rsidRPr="00CB0F45">
            <w:rPr>
              <w:rFonts w:ascii="Candara" w:hAnsi="Candara" w:cs="Arial"/>
              <w:i/>
              <w:color w:val="FFFFFF"/>
              <w:sz w:val="20"/>
              <w:szCs w:val="20"/>
            </w:rPr>
            <w:fldChar w:fldCharType="begin"/>
          </w:r>
          <w:r w:rsidRPr="00CB0F45">
            <w:rPr>
              <w:rFonts w:ascii="Candara" w:hAnsi="Candara" w:cs="Arial"/>
              <w:i/>
              <w:color w:val="FFFFFF"/>
              <w:sz w:val="20"/>
              <w:szCs w:val="20"/>
            </w:rPr>
            <w:instrText xml:space="preserve"> NUMPAGES  </w:instrText>
          </w:r>
          <w:r w:rsidR="00FB0E98" w:rsidRPr="00CB0F45">
            <w:rPr>
              <w:rFonts w:ascii="Candara" w:hAnsi="Candara" w:cs="Arial"/>
              <w:i/>
              <w:color w:val="FFFFFF"/>
              <w:sz w:val="20"/>
              <w:szCs w:val="20"/>
            </w:rPr>
            <w:fldChar w:fldCharType="separate"/>
          </w:r>
          <w:r w:rsidR="00905C2F">
            <w:rPr>
              <w:rFonts w:ascii="Candara" w:hAnsi="Candara" w:cs="Arial"/>
              <w:i/>
              <w:noProof/>
              <w:color w:val="FFFFFF"/>
              <w:sz w:val="20"/>
              <w:szCs w:val="20"/>
            </w:rPr>
            <w:t>4</w:t>
          </w:r>
          <w:r w:rsidR="00FB0E98" w:rsidRPr="00CB0F45">
            <w:rPr>
              <w:rFonts w:ascii="Candara" w:hAnsi="Candara" w:cs="Arial"/>
              <w:i/>
              <w:color w:val="FFFFFF"/>
              <w:sz w:val="20"/>
              <w:szCs w:val="20"/>
            </w:rPr>
            <w:fldChar w:fldCharType="end"/>
          </w:r>
        </w:p>
      </w:tc>
    </w:tr>
  </w:tbl>
  <w:p w:rsidR="005D284E" w:rsidRDefault="005D284E" w:rsidP="00D01F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15" w:rsidRPr="00AC75C8" w:rsidRDefault="00437015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437015" w:rsidRPr="00AC75C8" w:rsidRDefault="00437015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5D284E" w:rsidRPr="00410913" w:rsidTr="00F97660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5D284E" w:rsidRDefault="00E653F7" w:rsidP="00CA5E7F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 wp14:anchorId="667EC7E5" wp14:editId="28C78AF0">
                <wp:extent cx="1191600" cy="831557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831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20"/>
              <w:szCs w:val="20"/>
            </w:rPr>
          </w:pPr>
          <w:r w:rsidRPr="00FC0C53">
            <w:rPr>
              <w:rFonts w:ascii="Trebuchet MS" w:hAnsi="Trebuchet MS" w:cs="Arial"/>
              <w:b/>
              <w:sz w:val="20"/>
              <w:szCs w:val="20"/>
            </w:rPr>
            <w:t>Procedimiento:</w:t>
          </w:r>
        </w:p>
        <w:p w:rsidR="005D284E" w:rsidRPr="002657DD" w:rsidRDefault="00264408" w:rsidP="00264408">
          <w:pPr>
            <w:pStyle w:val="Encabezado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>Gastos por comprobar (Vale)</w:t>
          </w:r>
        </w:p>
      </w:tc>
      <w:tc>
        <w:tcPr>
          <w:tcW w:w="2268" w:type="dxa"/>
          <w:vMerge w:val="restart"/>
          <w:vAlign w:val="center"/>
        </w:tcPr>
        <w:p w:rsidR="005D284E" w:rsidRPr="00FC0C53" w:rsidRDefault="00E653F7" w:rsidP="00CA5E7F">
          <w:pPr>
            <w:pStyle w:val="Encabezado"/>
            <w:jc w:val="center"/>
            <w:rPr>
              <w:rFonts w:ascii="Trebuchet MS" w:hAnsi="Trebuchet MS" w:cs="Arial"/>
              <w:b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24FB0627" wp14:editId="4D27C110">
                <wp:extent cx="849600" cy="865333"/>
                <wp:effectExtent l="0" t="0" r="0" b="0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D284E" w:rsidRPr="00410913" w:rsidTr="00F97660">
      <w:trPr>
        <w:trHeight w:val="512"/>
        <w:jc w:val="center"/>
      </w:trPr>
      <w:tc>
        <w:tcPr>
          <w:tcW w:w="2268" w:type="dxa"/>
          <w:vMerge/>
          <w:vAlign w:val="center"/>
        </w:tcPr>
        <w:p w:rsidR="005D284E" w:rsidRDefault="005D284E" w:rsidP="00CA5E7F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Código</w:t>
          </w:r>
        </w:p>
        <w:p w:rsidR="005D284E" w:rsidRPr="00B60FB9" w:rsidRDefault="00B36DD1" w:rsidP="008D69EE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PDRMS-17</w:t>
          </w:r>
        </w:p>
      </w:tc>
      <w:tc>
        <w:tcPr>
          <w:tcW w:w="2268" w:type="dxa"/>
          <w:gridSpan w:val="2"/>
          <w:shd w:val="clear" w:color="auto" w:fill="EAEAEA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 xml:space="preserve">Fecha de vigencia            </w:t>
          </w:r>
        </w:p>
        <w:p w:rsidR="005D284E" w:rsidRPr="00155117" w:rsidRDefault="00A6777F" w:rsidP="009133EE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07</w:t>
          </w:r>
          <w:r w:rsidR="005D284E" w:rsidRPr="00155117">
            <w:rPr>
              <w:rFonts w:ascii="Trebuchet MS" w:hAnsi="Trebuchet MS" w:cs="Arial"/>
              <w:sz w:val="18"/>
              <w:szCs w:val="18"/>
            </w:rPr>
            <w:t>/0</w:t>
          </w:r>
          <w:r>
            <w:rPr>
              <w:rFonts w:ascii="Trebuchet MS" w:hAnsi="Trebuchet MS" w:cs="Arial"/>
              <w:sz w:val="18"/>
              <w:szCs w:val="18"/>
            </w:rPr>
            <w:t>9</w:t>
          </w:r>
          <w:r w:rsidR="00BF44FF" w:rsidRPr="00155117">
            <w:rPr>
              <w:rFonts w:ascii="Trebuchet MS" w:hAnsi="Trebuchet MS" w:cs="Arial"/>
              <w:sz w:val="18"/>
              <w:szCs w:val="18"/>
            </w:rPr>
            <w:t>/201</w:t>
          </w:r>
          <w:r w:rsidR="0013105B">
            <w:rPr>
              <w:rFonts w:ascii="Trebuchet MS" w:hAnsi="Trebuchet MS" w:cs="Arial"/>
              <w:sz w:val="18"/>
              <w:szCs w:val="18"/>
            </w:rPr>
            <w:t>7</w:t>
          </w:r>
        </w:p>
      </w:tc>
      <w:tc>
        <w:tcPr>
          <w:tcW w:w="2268" w:type="dxa"/>
          <w:shd w:val="clear" w:color="auto" w:fill="EAEAEA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Revisión</w:t>
          </w:r>
        </w:p>
        <w:p w:rsidR="005D284E" w:rsidRPr="00155117" w:rsidRDefault="00A6777F" w:rsidP="00561DD5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00</w:t>
          </w:r>
        </w:p>
      </w:tc>
      <w:tc>
        <w:tcPr>
          <w:tcW w:w="2268" w:type="dxa"/>
          <w:vMerge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5D284E" w:rsidRPr="00410913" w:rsidTr="00F97660">
      <w:trPr>
        <w:trHeight w:val="511"/>
        <w:jc w:val="center"/>
      </w:trPr>
      <w:tc>
        <w:tcPr>
          <w:tcW w:w="2268" w:type="dxa"/>
          <w:vMerge/>
          <w:vAlign w:val="center"/>
        </w:tcPr>
        <w:p w:rsidR="005D284E" w:rsidRPr="00136164" w:rsidRDefault="005D284E" w:rsidP="00CA5E7F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Unidad responsable:</w:t>
          </w:r>
        </w:p>
        <w:p w:rsidR="005D284E" w:rsidRPr="00FC0C53" w:rsidRDefault="005D284E" w:rsidP="00021FF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Dirección de Recursos Materiales y Servicios</w:t>
          </w:r>
        </w:p>
      </w:tc>
      <w:tc>
        <w:tcPr>
          <w:tcW w:w="3402" w:type="dxa"/>
          <w:gridSpan w:val="2"/>
          <w:shd w:val="clear" w:color="auto" w:fill="DDDDDD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Arial"/>
              <w:b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Arial"/>
              <w:b/>
              <w:sz w:val="18"/>
              <w:szCs w:val="18"/>
            </w:rPr>
            <w:t>:</w:t>
          </w:r>
        </w:p>
        <w:p w:rsidR="005D284E" w:rsidRPr="00B60FB9" w:rsidRDefault="005D284E" w:rsidP="00CA5E7F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proofErr w:type="spellStart"/>
          <w:r>
            <w:rPr>
              <w:rFonts w:ascii="Trebuchet MS" w:hAnsi="Trebuchet MS" w:cs="Arial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5D284E" w:rsidRPr="00FC0C53" w:rsidRDefault="005D284E" w:rsidP="00CA5E7F">
          <w:pPr>
            <w:pStyle w:val="Encabezado"/>
            <w:ind w:right="1397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5D284E" w:rsidRPr="00410913" w:rsidTr="00F97660">
      <w:trPr>
        <w:trHeight w:val="512"/>
        <w:jc w:val="center"/>
      </w:trPr>
      <w:tc>
        <w:tcPr>
          <w:tcW w:w="2268" w:type="dxa"/>
          <w:vMerge/>
        </w:tcPr>
        <w:p w:rsidR="005D284E" w:rsidRPr="00136164" w:rsidRDefault="005D284E" w:rsidP="00CA5E7F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Proceso Sustantivo:</w:t>
          </w:r>
        </w:p>
        <w:p w:rsidR="005D284E" w:rsidRPr="00B60FB9" w:rsidRDefault="005D284E" w:rsidP="00CA5E7F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Subproceso:</w:t>
          </w:r>
        </w:p>
        <w:p w:rsidR="005D284E" w:rsidRPr="00B60FB9" w:rsidRDefault="005D284E" w:rsidP="00021FF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Gestión de Recursos Materiales y Servicios</w:t>
          </w:r>
        </w:p>
      </w:tc>
      <w:tc>
        <w:tcPr>
          <w:tcW w:w="2268" w:type="dxa"/>
          <w:vMerge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</w:tbl>
  <w:p w:rsidR="005D284E" w:rsidRPr="00E378DE" w:rsidRDefault="005D284E" w:rsidP="00E378DE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5D284E" w:rsidRPr="00410913" w:rsidTr="00CA5E7F">
      <w:trPr>
        <w:trHeight w:val="314"/>
        <w:jc w:val="center"/>
      </w:trPr>
      <w:tc>
        <w:tcPr>
          <w:tcW w:w="2268" w:type="dxa"/>
          <w:vMerge w:val="restart"/>
          <w:vAlign w:val="center"/>
        </w:tcPr>
        <w:p w:rsidR="005D284E" w:rsidRDefault="005D284E" w:rsidP="00CA5E7F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>
                <wp:extent cx="1314450" cy="666750"/>
                <wp:effectExtent l="1905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20"/>
              <w:szCs w:val="20"/>
            </w:rPr>
          </w:pPr>
          <w:r w:rsidRPr="00FC0C53">
            <w:rPr>
              <w:rFonts w:ascii="Trebuchet MS" w:hAnsi="Trebuchet MS" w:cs="Arial"/>
              <w:b/>
              <w:sz w:val="20"/>
              <w:szCs w:val="20"/>
            </w:rPr>
            <w:t>Procedimiento:</w:t>
          </w:r>
        </w:p>
        <w:p w:rsidR="005D284E" w:rsidRPr="002657DD" w:rsidRDefault="005D284E" w:rsidP="00CA5E7F">
          <w:pPr>
            <w:pStyle w:val="Encabezado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>Nombre del Procedimiento</w:t>
          </w:r>
        </w:p>
      </w:tc>
      <w:tc>
        <w:tcPr>
          <w:tcW w:w="2268" w:type="dxa"/>
          <w:vMerge w:val="restart"/>
          <w:vAlign w:val="center"/>
        </w:tcPr>
        <w:p w:rsidR="005D284E" w:rsidRPr="00FC0C53" w:rsidRDefault="005D284E" w:rsidP="00CA5E7F">
          <w:pPr>
            <w:pStyle w:val="Encabezado"/>
            <w:jc w:val="center"/>
            <w:rPr>
              <w:rFonts w:ascii="Trebuchet MS" w:hAnsi="Trebuchet MS" w:cs="Arial"/>
              <w:b/>
              <w:sz w:val="20"/>
              <w:szCs w:val="20"/>
            </w:rPr>
          </w:pPr>
        </w:p>
      </w:tc>
    </w:tr>
    <w:tr w:rsidR="005D284E" w:rsidRPr="00410913" w:rsidTr="00CA5E7F">
      <w:trPr>
        <w:trHeight w:val="437"/>
        <w:jc w:val="center"/>
      </w:trPr>
      <w:tc>
        <w:tcPr>
          <w:tcW w:w="2268" w:type="dxa"/>
          <w:vMerge/>
          <w:vAlign w:val="center"/>
        </w:tcPr>
        <w:p w:rsidR="005D284E" w:rsidRDefault="005D284E" w:rsidP="00CA5E7F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Código</w:t>
          </w:r>
        </w:p>
        <w:p w:rsidR="005D284E" w:rsidRPr="00B60FB9" w:rsidRDefault="005D284E" w:rsidP="00CA5E7F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xxx-00</w:t>
          </w:r>
        </w:p>
      </w:tc>
      <w:tc>
        <w:tcPr>
          <w:tcW w:w="2268" w:type="dxa"/>
          <w:gridSpan w:val="2"/>
          <w:shd w:val="clear" w:color="auto" w:fill="EAEAEA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 xml:space="preserve">Fecha de vigencia            </w:t>
          </w:r>
        </w:p>
        <w:p w:rsidR="005D284E" w:rsidRPr="00B60FB9" w:rsidRDefault="005D284E" w:rsidP="00CA5E7F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proofErr w:type="spellStart"/>
          <w:r>
            <w:rPr>
              <w:rFonts w:ascii="Trebuchet MS" w:hAnsi="Trebuchet MS" w:cs="Arial"/>
              <w:sz w:val="18"/>
              <w:szCs w:val="18"/>
            </w:rPr>
            <w:t>dd</w:t>
          </w:r>
          <w:proofErr w:type="spellEnd"/>
          <w:r w:rsidRPr="00B60FB9">
            <w:rPr>
              <w:rFonts w:ascii="Trebuchet MS" w:hAnsi="Trebuchet MS" w:cs="Arial"/>
              <w:sz w:val="18"/>
              <w:szCs w:val="18"/>
            </w:rPr>
            <w:t>-</w:t>
          </w:r>
          <w:r>
            <w:rPr>
              <w:rFonts w:ascii="Trebuchet MS" w:hAnsi="Trebuchet MS" w:cs="Arial"/>
              <w:sz w:val="18"/>
              <w:szCs w:val="18"/>
            </w:rPr>
            <w:t>mm</w:t>
          </w:r>
          <w:r w:rsidRPr="00B60FB9">
            <w:rPr>
              <w:rFonts w:ascii="Trebuchet MS" w:hAnsi="Trebuchet MS" w:cs="Arial"/>
              <w:sz w:val="18"/>
              <w:szCs w:val="18"/>
            </w:rPr>
            <w:t>-</w:t>
          </w:r>
          <w:proofErr w:type="spellStart"/>
          <w:r>
            <w:rPr>
              <w:rFonts w:ascii="Trebuchet MS" w:hAnsi="Trebuchet MS" w:cs="Arial"/>
              <w:sz w:val="18"/>
              <w:szCs w:val="18"/>
            </w:rPr>
            <w:t>aaaa</w:t>
          </w:r>
          <w:proofErr w:type="spellEnd"/>
        </w:p>
      </w:tc>
      <w:tc>
        <w:tcPr>
          <w:tcW w:w="2268" w:type="dxa"/>
          <w:shd w:val="clear" w:color="auto" w:fill="EAEAEA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Revisión</w:t>
          </w:r>
        </w:p>
        <w:p w:rsidR="005D284E" w:rsidRPr="00B60FB9" w:rsidRDefault="005D284E" w:rsidP="00CA5E7F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00</w:t>
          </w:r>
        </w:p>
      </w:tc>
      <w:tc>
        <w:tcPr>
          <w:tcW w:w="2268" w:type="dxa"/>
          <w:vMerge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5D284E" w:rsidRPr="00410913" w:rsidTr="00CA5E7F">
      <w:trPr>
        <w:trHeight w:val="526"/>
        <w:jc w:val="center"/>
      </w:trPr>
      <w:tc>
        <w:tcPr>
          <w:tcW w:w="2268" w:type="dxa"/>
          <w:vMerge/>
          <w:vAlign w:val="center"/>
        </w:tcPr>
        <w:p w:rsidR="005D284E" w:rsidRPr="00136164" w:rsidRDefault="005D284E" w:rsidP="00CA5E7F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Unidad responsable:</w:t>
          </w:r>
        </w:p>
        <w:p w:rsidR="005D284E" w:rsidRPr="00FC0C53" w:rsidRDefault="005D284E" w:rsidP="00CA5E7F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Arial"/>
              <w:b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Arial"/>
              <w:b/>
              <w:sz w:val="18"/>
              <w:szCs w:val="18"/>
            </w:rPr>
            <w:t>:</w:t>
          </w:r>
        </w:p>
        <w:p w:rsidR="005D284E" w:rsidRPr="00B60FB9" w:rsidRDefault="005D284E" w:rsidP="00CA5E7F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proofErr w:type="spellStart"/>
          <w:r>
            <w:rPr>
              <w:rFonts w:ascii="Trebuchet MS" w:hAnsi="Trebuchet MS" w:cs="Arial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5D284E" w:rsidRPr="00FC0C53" w:rsidRDefault="005D284E" w:rsidP="00CA5E7F">
          <w:pPr>
            <w:pStyle w:val="Encabezado"/>
            <w:ind w:right="1397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5D284E" w:rsidRPr="00410913" w:rsidTr="00CA5E7F">
      <w:trPr>
        <w:trHeight w:val="436"/>
        <w:jc w:val="center"/>
      </w:trPr>
      <w:tc>
        <w:tcPr>
          <w:tcW w:w="2268" w:type="dxa"/>
          <w:vMerge/>
        </w:tcPr>
        <w:p w:rsidR="005D284E" w:rsidRPr="00136164" w:rsidRDefault="005D284E" w:rsidP="00CA5E7F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Proceso Sustantivo:</w:t>
          </w:r>
        </w:p>
        <w:p w:rsidR="005D284E" w:rsidRPr="00B60FB9" w:rsidRDefault="005D284E" w:rsidP="00CA5E7F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Dirección General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Subproceso:</w:t>
          </w:r>
        </w:p>
        <w:p w:rsidR="005D284E" w:rsidRPr="00B60FB9" w:rsidRDefault="005D284E" w:rsidP="00CA5E7F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</w:p>
      </w:tc>
      <w:tc>
        <w:tcPr>
          <w:tcW w:w="2268" w:type="dxa"/>
          <w:vMerge/>
        </w:tcPr>
        <w:p w:rsidR="005D284E" w:rsidRPr="00FC0C53" w:rsidRDefault="005D284E" w:rsidP="00CA5E7F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</w:tbl>
  <w:p w:rsidR="005D284E" w:rsidRDefault="005D28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6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2367B7E"/>
    <w:multiLevelType w:val="hybridMultilevel"/>
    <w:tmpl w:val="E398FF5A"/>
    <w:lvl w:ilvl="0" w:tplc="080A0017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 w15:restartNumberingAfterBreak="0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3" w15:restartNumberingAfterBreak="0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1C3B"/>
    <w:multiLevelType w:val="hybridMultilevel"/>
    <w:tmpl w:val="61BE0D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DD5FCF"/>
    <w:multiLevelType w:val="multilevel"/>
    <w:tmpl w:val="1E64645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2DE9750D"/>
    <w:multiLevelType w:val="hybridMultilevel"/>
    <w:tmpl w:val="744AAD9C"/>
    <w:lvl w:ilvl="0" w:tplc="080A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313A28DB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32104CB4"/>
    <w:multiLevelType w:val="multilevel"/>
    <w:tmpl w:val="B50E5C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335F0488"/>
    <w:multiLevelType w:val="hybridMultilevel"/>
    <w:tmpl w:val="EC2A973E"/>
    <w:lvl w:ilvl="0" w:tplc="49FEFC7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D2E67"/>
    <w:multiLevelType w:val="hybridMultilevel"/>
    <w:tmpl w:val="A3AA4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46487C78"/>
    <w:multiLevelType w:val="hybridMultilevel"/>
    <w:tmpl w:val="D89C5B0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082F"/>
    <w:rsid w:val="000053D2"/>
    <w:rsid w:val="00006FFA"/>
    <w:rsid w:val="00011EBE"/>
    <w:rsid w:val="00021FFD"/>
    <w:rsid w:val="0002615B"/>
    <w:rsid w:val="00027596"/>
    <w:rsid w:val="0003643B"/>
    <w:rsid w:val="00036CA9"/>
    <w:rsid w:val="00041D89"/>
    <w:rsid w:val="00042613"/>
    <w:rsid w:val="00045795"/>
    <w:rsid w:val="000460E3"/>
    <w:rsid w:val="00046792"/>
    <w:rsid w:val="00047041"/>
    <w:rsid w:val="00061247"/>
    <w:rsid w:val="00065338"/>
    <w:rsid w:val="00065892"/>
    <w:rsid w:val="00065F15"/>
    <w:rsid w:val="00070F4E"/>
    <w:rsid w:val="00072764"/>
    <w:rsid w:val="000741C7"/>
    <w:rsid w:val="000752D8"/>
    <w:rsid w:val="00080638"/>
    <w:rsid w:val="00082207"/>
    <w:rsid w:val="00083888"/>
    <w:rsid w:val="00083953"/>
    <w:rsid w:val="000845E9"/>
    <w:rsid w:val="00087FE6"/>
    <w:rsid w:val="000936F3"/>
    <w:rsid w:val="00094102"/>
    <w:rsid w:val="00096660"/>
    <w:rsid w:val="00096A4B"/>
    <w:rsid w:val="00096C46"/>
    <w:rsid w:val="00097425"/>
    <w:rsid w:val="00097D17"/>
    <w:rsid w:val="000A1905"/>
    <w:rsid w:val="000A448A"/>
    <w:rsid w:val="000A66E6"/>
    <w:rsid w:val="000B2E3F"/>
    <w:rsid w:val="000B60ED"/>
    <w:rsid w:val="000B69F2"/>
    <w:rsid w:val="000C0183"/>
    <w:rsid w:val="000C0781"/>
    <w:rsid w:val="000C0FE1"/>
    <w:rsid w:val="000C151E"/>
    <w:rsid w:val="000C21E9"/>
    <w:rsid w:val="000C6228"/>
    <w:rsid w:val="000D3F4D"/>
    <w:rsid w:val="000D50A3"/>
    <w:rsid w:val="000D50ED"/>
    <w:rsid w:val="000E2F99"/>
    <w:rsid w:val="000E5A51"/>
    <w:rsid w:val="000E5D21"/>
    <w:rsid w:val="000E5D30"/>
    <w:rsid w:val="000E651B"/>
    <w:rsid w:val="000E6716"/>
    <w:rsid w:val="000E7CB9"/>
    <w:rsid w:val="000F107C"/>
    <w:rsid w:val="000F43C8"/>
    <w:rsid w:val="0010135F"/>
    <w:rsid w:val="001013C2"/>
    <w:rsid w:val="0010224C"/>
    <w:rsid w:val="00104A9B"/>
    <w:rsid w:val="00105118"/>
    <w:rsid w:val="001059E5"/>
    <w:rsid w:val="00110E34"/>
    <w:rsid w:val="001113A2"/>
    <w:rsid w:val="00111FCA"/>
    <w:rsid w:val="001129E1"/>
    <w:rsid w:val="00113E42"/>
    <w:rsid w:val="001157C8"/>
    <w:rsid w:val="001205DF"/>
    <w:rsid w:val="00121843"/>
    <w:rsid w:val="001220D4"/>
    <w:rsid w:val="0012476C"/>
    <w:rsid w:val="00127541"/>
    <w:rsid w:val="00127BA3"/>
    <w:rsid w:val="0013105B"/>
    <w:rsid w:val="00132249"/>
    <w:rsid w:val="00133892"/>
    <w:rsid w:val="00135209"/>
    <w:rsid w:val="00136164"/>
    <w:rsid w:val="00136359"/>
    <w:rsid w:val="001378B3"/>
    <w:rsid w:val="00137CD7"/>
    <w:rsid w:val="0014023B"/>
    <w:rsid w:val="001430D2"/>
    <w:rsid w:val="001436BD"/>
    <w:rsid w:val="00144F45"/>
    <w:rsid w:val="00145FC5"/>
    <w:rsid w:val="00150947"/>
    <w:rsid w:val="00151AEC"/>
    <w:rsid w:val="00153CC4"/>
    <w:rsid w:val="00154225"/>
    <w:rsid w:val="0015480C"/>
    <w:rsid w:val="00155117"/>
    <w:rsid w:val="00155762"/>
    <w:rsid w:val="0016020B"/>
    <w:rsid w:val="00161EF5"/>
    <w:rsid w:val="00164915"/>
    <w:rsid w:val="00164B0C"/>
    <w:rsid w:val="001653C4"/>
    <w:rsid w:val="001705D2"/>
    <w:rsid w:val="00172697"/>
    <w:rsid w:val="00172956"/>
    <w:rsid w:val="00175207"/>
    <w:rsid w:val="001779EA"/>
    <w:rsid w:val="00180197"/>
    <w:rsid w:val="00182920"/>
    <w:rsid w:val="001845CF"/>
    <w:rsid w:val="001912C7"/>
    <w:rsid w:val="00193C15"/>
    <w:rsid w:val="00194AED"/>
    <w:rsid w:val="0019575C"/>
    <w:rsid w:val="00196F98"/>
    <w:rsid w:val="001A580D"/>
    <w:rsid w:val="001A6D5C"/>
    <w:rsid w:val="001B0314"/>
    <w:rsid w:val="001B263F"/>
    <w:rsid w:val="001B403E"/>
    <w:rsid w:val="001B569B"/>
    <w:rsid w:val="001D0CB6"/>
    <w:rsid w:val="001D460C"/>
    <w:rsid w:val="001D4BC2"/>
    <w:rsid w:val="001E02AC"/>
    <w:rsid w:val="001E0C51"/>
    <w:rsid w:val="001E2A3B"/>
    <w:rsid w:val="001E3E6F"/>
    <w:rsid w:val="001E6257"/>
    <w:rsid w:val="001E7792"/>
    <w:rsid w:val="001F0E9E"/>
    <w:rsid w:val="001F32AE"/>
    <w:rsid w:val="001F41A0"/>
    <w:rsid w:val="001F7361"/>
    <w:rsid w:val="00201BC4"/>
    <w:rsid w:val="00212E2A"/>
    <w:rsid w:val="0021531B"/>
    <w:rsid w:val="0022143C"/>
    <w:rsid w:val="002362F6"/>
    <w:rsid w:val="00237753"/>
    <w:rsid w:val="002418CD"/>
    <w:rsid w:val="00242640"/>
    <w:rsid w:val="00252499"/>
    <w:rsid w:val="0025325A"/>
    <w:rsid w:val="00255F48"/>
    <w:rsid w:val="002579B0"/>
    <w:rsid w:val="00260334"/>
    <w:rsid w:val="00260A2F"/>
    <w:rsid w:val="00264408"/>
    <w:rsid w:val="002657DD"/>
    <w:rsid w:val="002660CE"/>
    <w:rsid w:val="00266388"/>
    <w:rsid w:val="0027091B"/>
    <w:rsid w:val="00271512"/>
    <w:rsid w:val="002764C0"/>
    <w:rsid w:val="00276A14"/>
    <w:rsid w:val="00277DF1"/>
    <w:rsid w:val="0028617D"/>
    <w:rsid w:val="00286BE5"/>
    <w:rsid w:val="002A1532"/>
    <w:rsid w:val="002B1319"/>
    <w:rsid w:val="002B1B7B"/>
    <w:rsid w:val="002B3FF9"/>
    <w:rsid w:val="002B5167"/>
    <w:rsid w:val="002B647F"/>
    <w:rsid w:val="002D1436"/>
    <w:rsid w:val="002D2C5C"/>
    <w:rsid w:val="002D4A18"/>
    <w:rsid w:val="002D62CB"/>
    <w:rsid w:val="002E07EE"/>
    <w:rsid w:val="002E4E2B"/>
    <w:rsid w:val="002E5E55"/>
    <w:rsid w:val="002E6086"/>
    <w:rsid w:val="002E77A4"/>
    <w:rsid w:val="002F0116"/>
    <w:rsid w:val="002F2A6D"/>
    <w:rsid w:val="002F2B60"/>
    <w:rsid w:val="002F4165"/>
    <w:rsid w:val="0030372A"/>
    <w:rsid w:val="003078EC"/>
    <w:rsid w:val="00313AAB"/>
    <w:rsid w:val="003156FE"/>
    <w:rsid w:val="003166FA"/>
    <w:rsid w:val="00322827"/>
    <w:rsid w:val="00324548"/>
    <w:rsid w:val="00325455"/>
    <w:rsid w:val="0032556E"/>
    <w:rsid w:val="0033026E"/>
    <w:rsid w:val="0033368D"/>
    <w:rsid w:val="0033550C"/>
    <w:rsid w:val="003432D3"/>
    <w:rsid w:val="003433B0"/>
    <w:rsid w:val="003459AF"/>
    <w:rsid w:val="00345E18"/>
    <w:rsid w:val="003460A6"/>
    <w:rsid w:val="003471D9"/>
    <w:rsid w:val="00352177"/>
    <w:rsid w:val="00352284"/>
    <w:rsid w:val="0035516A"/>
    <w:rsid w:val="003603B0"/>
    <w:rsid w:val="003605B2"/>
    <w:rsid w:val="003753C3"/>
    <w:rsid w:val="00375D4A"/>
    <w:rsid w:val="003764D6"/>
    <w:rsid w:val="00377107"/>
    <w:rsid w:val="00377C3F"/>
    <w:rsid w:val="003816B1"/>
    <w:rsid w:val="0038235F"/>
    <w:rsid w:val="003847DF"/>
    <w:rsid w:val="003868D3"/>
    <w:rsid w:val="00387F17"/>
    <w:rsid w:val="00387F23"/>
    <w:rsid w:val="00390057"/>
    <w:rsid w:val="003910A6"/>
    <w:rsid w:val="0039324B"/>
    <w:rsid w:val="00396B17"/>
    <w:rsid w:val="003A0BA4"/>
    <w:rsid w:val="003A1BA7"/>
    <w:rsid w:val="003B11CE"/>
    <w:rsid w:val="003B501B"/>
    <w:rsid w:val="003B6753"/>
    <w:rsid w:val="003B7A2E"/>
    <w:rsid w:val="003C48A2"/>
    <w:rsid w:val="003D412E"/>
    <w:rsid w:val="003D7B6A"/>
    <w:rsid w:val="003E2AE8"/>
    <w:rsid w:val="003F270D"/>
    <w:rsid w:val="003F7398"/>
    <w:rsid w:val="00402243"/>
    <w:rsid w:val="00406886"/>
    <w:rsid w:val="004106CC"/>
    <w:rsid w:val="00410913"/>
    <w:rsid w:val="004141D2"/>
    <w:rsid w:val="00416D09"/>
    <w:rsid w:val="00417C85"/>
    <w:rsid w:val="00421693"/>
    <w:rsid w:val="00422A6E"/>
    <w:rsid w:val="00427331"/>
    <w:rsid w:val="00430100"/>
    <w:rsid w:val="00430E2D"/>
    <w:rsid w:val="00431870"/>
    <w:rsid w:val="00435F61"/>
    <w:rsid w:val="00437015"/>
    <w:rsid w:val="00440826"/>
    <w:rsid w:val="004468D9"/>
    <w:rsid w:val="00446A84"/>
    <w:rsid w:val="00450EA6"/>
    <w:rsid w:val="00452CFC"/>
    <w:rsid w:val="004532F4"/>
    <w:rsid w:val="004544AA"/>
    <w:rsid w:val="00456B84"/>
    <w:rsid w:val="0046084C"/>
    <w:rsid w:val="00462F78"/>
    <w:rsid w:val="00464E03"/>
    <w:rsid w:val="00470C43"/>
    <w:rsid w:val="00472159"/>
    <w:rsid w:val="0047223E"/>
    <w:rsid w:val="004768B1"/>
    <w:rsid w:val="0047772F"/>
    <w:rsid w:val="00477CB7"/>
    <w:rsid w:val="00481160"/>
    <w:rsid w:val="0048455B"/>
    <w:rsid w:val="0048729E"/>
    <w:rsid w:val="00490865"/>
    <w:rsid w:val="00490C4F"/>
    <w:rsid w:val="00494FDC"/>
    <w:rsid w:val="004950E9"/>
    <w:rsid w:val="004A07E6"/>
    <w:rsid w:val="004A1A01"/>
    <w:rsid w:val="004A406D"/>
    <w:rsid w:val="004C0B21"/>
    <w:rsid w:val="004C1315"/>
    <w:rsid w:val="004C2792"/>
    <w:rsid w:val="004D0549"/>
    <w:rsid w:val="004D0B9A"/>
    <w:rsid w:val="004D2CAD"/>
    <w:rsid w:val="004D3D70"/>
    <w:rsid w:val="004D665F"/>
    <w:rsid w:val="004E3B51"/>
    <w:rsid w:val="004E5703"/>
    <w:rsid w:val="004F0495"/>
    <w:rsid w:val="004F153E"/>
    <w:rsid w:val="004F19D0"/>
    <w:rsid w:val="004F1E34"/>
    <w:rsid w:val="004F30BD"/>
    <w:rsid w:val="004F78A9"/>
    <w:rsid w:val="00502D46"/>
    <w:rsid w:val="00504A1B"/>
    <w:rsid w:val="00506397"/>
    <w:rsid w:val="00512D02"/>
    <w:rsid w:val="0051627B"/>
    <w:rsid w:val="005163CD"/>
    <w:rsid w:val="00520B38"/>
    <w:rsid w:val="00521C89"/>
    <w:rsid w:val="00525016"/>
    <w:rsid w:val="0053604A"/>
    <w:rsid w:val="00536662"/>
    <w:rsid w:val="005417DF"/>
    <w:rsid w:val="00542E08"/>
    <w:rsid w:val="00550F44"/>
    <w:rsid w:val="0055270B"/>
    <w:rsid w:val="005568B3"/>
    <w:rsid w:val="00560DB3"/>
    <w:rsid w:val="0056190F"/>
    <w:rsid w:val="00561DB2"/>
    <w:rsid w:val="00561DD5"/>
    <w:rsid w:val="00562AFA"/>
    <w:rsid w:val="005635BC"/>
    <w:rsid w:val="00565746"/>
    <w:rsid w:val="00570456"/>
    <w:rsid w:val="00571277"/>
    <w:rsid w:val="00584699"/>
    <w:rsid w:val="00585637"/>
    <w:rsid w:val="005864CB"/>
    <w:rsid w:val="005932E4"/>
    <w:rsid w:val="005936F7"/>
    <w:rsid w:val="00593B2A"/>
    <w:rsid w:val="005956C3"/>
    <w:rsid w:val="005A077D"/>
    <w:rsid w:val="005A0AA6"/>
    <w:rsid w:val="005A28F0"/>
    <w:rsid w:val="005A7714"/>
    <w:rsid w:val="005B3B3D"/>
    <w:rsid w:val="005B730C"/>
    <w:rsid w:val="005C019A"/>
    <w:rsid w:val="005C268B"/>
    <w:rsid w:val="005D05B2"/>
    <w:rsid w:val="005D1FCE"/>
    <w:rsid w:val="005D21BC"/>
    <w:rsid w:val="005D284E"/>
    <w:rsid w:val="005E06B4"/>
    <w:rsid w:val="005E116B"/>
    <w:rsid w:val="005E43F6"/>
    <w:rsid w:val="005F53B2"/>
    <w:rsid w:val="00604288"/>
    <w:rsid w:val="00604560"/>
    <w:rsid w:val="00610C2C"/>
    <w:rsid w:val="0061117C"/>
    <w:rsid w:val="00611CE6"/>
    <w:rsid w:val="006125F4"/>
    <w:rsid w:val="00617D48"/>
    <w:rsid w:val="0062058C"/>
    <w:rsid w:val="00626FA6"/>
    <w:rsid w:val="00636058"/>
    <w:rsid w:val="00636605"/>
    <w:rsid w:val="00636F25"/>
    <w:rsid w:val="006416FF"/>
    <w:rsid w:val="006434FF"/>
    <w:rsid w:val="0064371C"/>
    <w:rsid w:val="00645C23"/>
    <w:rsid w:val="00647E4F"/>
    <w:rsid w:val="006522D1"/>
    <w:rsid w:val="00655E92"/>
    <w:rsid w:val="00660B2C"/>
    <w:rsid w:val="00664F60"/>
    <w:rsid w:val="00670400"/>
    <w:rsid w:val="00675532"/>
    <w:rsid w:val="00676E6D"/>
    <w:rsid w:val="006807CF"/>
    <w:rsid w:val="00682F2B"/>
    <w:rsid w:val="00684CB6"/>
    <w:rsid w:val="0068660E"/>
    <w:rsid w:val="0068746B"/>
    <w:rsid w:val="006918E7"/>
    <w:rsid w:val="006957ED"/>
    <w:rsid w:val="00697FA0"/>
    <w:rsid w:val="006A07C1"/>
    <w:rsid w:val="006A3416"/>
    <w:rsid w:val="006A3524"/>
    <w:rsid w:val="006B2D77"/>
    <w:rsid w:val="006B36C4"/>
    <w:rsid w:val="006B7601"/>
    <w:rsid w:val="006C0C80"/>
    <w:rsid w:val="006C6439"/>
    <w:rsid w:val="006C788E"/>
    <w:rsid w:val="006D0CFA"/>
    <w:rsid w:val="006D3499"/>
    <w:rsid w:val="006D48C1"/>
    <w:rsid w:val="006D7122"/>
    <w:rsid w:val="006E0671"/>
    <w:rsid w:val="006E17F1"/>
    <w:rsid w:val="006E2B47"/>
    <w:rsid w:val="006E4886"/>
    <w:rsid w:val="006E5BBA"/>
    <w:rsid w:val="006F17EA"/>
    <w:rsid w:val="006F2754"/>
    <w:rsid w:val="006F2A58"/>
    <w:rsid w:val="006F44DB"/>
    <w:rsid w:val="006F4C67"/>
    <w:rsid w:val="006F710C"/>
    <w:rsid w:val="0070156A"/>
    <w:rsid w:val="00703CBE"/>
    <w:rsid w:val="007053F2"/>
    <w:rsid w:val="00706D0D"/>
    <w:rsid w:val="00712E3A"/>
    <w:rsid w:val="00712E49"/>
    <w:rsid w:val="0071324C"/>
    <w:rsid w:val="00714C97"/>
    <w:rsid w:val="00715BF5"/>
    <w:rsid w:val="0072375B"/>
    <w:rsid w:val="00726C4B"/>
    <w:rsid w:val="0073345A"/>
    <w:rsid w:val="0073426A"/>
    <w:rsid w:val="0074218C"/>
    <w:rsid w:val="00743CA8"/>
    <w:rsid w:val="007448C1"/>
    <w:rsid w:val="00745C98"/>
    <w:rsid w:val="0074701A"/>
    <w:rsid w:val="0075129F"/>
    <w:rsid w:val="00751823"/>
    <w:rsid w:val="00752C94"/>
    <w:rsid w:val="0075446F"/>
    <w:rsid w:val="007611BF"/>
    <w:rsid w:val="00764A83"/>
    <w:rsid w:val="0076522F"/>
    <w:rsid w:val="00770C4E"/>
    <w:rsid w:val="0077169D"/>
    <w:rsid w:val="00771A83"/>
    <w:rsid w:val="00780065"/>
    <w:rsid w:val="00782A08"/>
    <w:rsid w:val="007836D1"/>
    <w:rsid w:val="00784382"/>
    <w:rsid w:val="00786F28"/>
    <w:rsid w:val="007A09C8"/>
    <w:rsid w:val="007A1FC6"/>
    <w:rsid w:val="007A7EF6"/>
    <w:rsid w:val="007C06DC"/>
    <w:rsid w:val="007C0788"/>
    <w:rsid w:val="007C4C5C"/>
    <w:rsid w:val="007C5AC0"/>
    <w:rsid w:val="007C74AD"/>
    <w:rsid w:val="007D69CE"/>
    <w:rsid w:val="007D75AF"/>
    <w:rsid w:val="007E0ACD"/>
    <w:rsid w:val="007E2918"/>
    <w:rsid w:val="007E4D87"/>
    <w:rsid w:val="007F0937"/>
    <w:rsid w:val="008021F3"/>
    <w:rsid w:val="008030DF"/>
    <w:rsid w:val="0080391D"/>
    <w:rsid w:val="00805131"/>
    <w:rsid w:val="008078B6"/>
    <w:rsid w:val="00810E09"/>
    <w:rsid w:val="008111A1"/>
    <w:rsid w:val="0081166B"/>
    <w:rsid w:val="00814BE9"/>
    <w:rsid w:val="008273D8"/>
    <w:rsid w:val="00827DDF"/>
    <w:rsid w:val="00832547"/>
    <w:rsid w:val="008420FE"/>
    <w:rsid w:val="008430EC"/>
    <w:rsid w:val="00851C33"/>
    <w:rsid w:val="008538E7"/>
    <w:rsid w:val="00855F82"/>
    <w:rsid w:val="008572CE"/>
    <w:rsid w:val="00861F28"/>
    <w:rsid w:val="00864DE5"/>
    <w:rsid w:val="00867DBE"/>
    <w:rsid w:val="00870799"/>
    <w:rsid w:val="00873933"/>
    <w:rsid w:val="00874683"/>
    <w:rsid w:val="008765A4"/>
    <w:rsid w:val="00876715"/>
    <w:rsid w:val="00881600"/>
    <w:rsid w:val="00881F2C"/>
    <w:rsid w:val="00882EC1"/>
    <w:rsid w:val="00884ACF"/>
    <w:rsid w:val="008870B3"/>
    <w:rsid w:val="00892072"/>
    <w:rsid w:val="008925DA"/>
    <w:rsid w:val="0089779A"/>
    <w:rsid w:val="008A1978"/>
    <w:rsid w:val="008A1E61"/>
    <w:rsid w:val="008A56DD"/>
    <w:rsid w:val="008B0AB9"/>
    <w:rsid w:val="008B1349"/>
    <w:rsid w:val="008B492E"/>
    <w:rsid w:val="008B4E99"/>
    <w:rsid w:val="008B672C"/>
    <w:rsid w:val="008C283A"/>
    <w:rsid w:val="008C491A"/>
    <w:rsid w:val="008C6D01"/>
    <w:rsid w:val="008C740E"/>
    <w:rsid w:val="008C7459"/>
    <w:rsid w:val="008C74B4"/>
    <w:rsid w:val="008D69EE"/>
    <w:rsid w:val="008E3305"/>
    <w:rsid w:val="008E5F15"/>
    <w:rsid w:val="008F323E"/>
    <w:rsid w:val="008F5428"/>
    <w:rsid w:val="009021C5"/>
    <w:rsid w:val="0090281E"/>
    <w:rsid w:val="009057DC"/>
    <w:rsid w:val="00905C2F"/>
    <w:rsid w:val="00905E29"/>
    <w:rsid w:val="009128D3"/>
    <w:rsid w:val="00912D4B"/>
    <w:rsid w:val="009133EE"/>
    <w:rsid w:val="009158FF"/>
    <w:rsid w:val="00921956"/>
    <w:rsid w:val="009475E0"/>
    <w:rsid w:val="0094760E"/>
    <w:rsid w:val="00951723"/>
    <w:rsid w:val="00953BC0"/>
    <w:rsid w:val="00955275"/>
    <w:rsid w:val="009552A9"/>
    <w:rsid w:val="0095625E"/>
    <w:rsid w:val="00957743"/>
    <w:rsid w:val="00967AE2"/>
    <w:rsid w:val="009707D4"/>
    <w:rsid w:val="00970F91"/>
    <w:rsid w:val="00972442"/>
    <w:rsid w:val="0097317E"/>
    <w:rsid w:val="009749E8"/>
    <w:rsid w:val="00976146"/>
    <w:rsid w:val="00976429"/>
    <w:rsid w:val="009773F3"/>
    <w:rsid w:val="00980B1C"/>
    <w:rsid w:val="00981C51"/>
    <w:rsid w:val="009851E0"/>
    <w:rsid w:val="009A016F"/>
    <w:rsid w:val="009A3E8C"/>
    <w:rsid w:val="009A5E80"/>
    <w:rsid w:val="009A7B76"/>
    <w:rsid w:val="009B2C54"/>
    <w:rsid w:val="009B3845"/>
    <w:rsid w:val="009B63E8"/>
    <w:rsid w:val="009C3091"/>
    <w:rsid w:val="009C349A"/>
    <w:rsid w:val="009C3DAA"/>
    <w:rsid w:val="009C525B"/>
    <w:rsid w:val="009C5956"/>
    <w:rsid w:val="009C7317"/>
    <w:rsid w:val="009D153D"/>
    <w:rsid w:val="009D2213"/>
    <w:rsid w:val="009D2473"/>
    <w:rsid w:val="009D71EB"/>
    <w:rsid w:val="009D76AD"/>
    <w:rsid w:val="009E5F0B"/>
    <w:rsid w:val="009E6405"/>
    <w:rsid w:val="009E7184"/>
    <w:rsid w:val="009F0ECF"/>
    <w:rsid w:val="009F1A83"/>
    <w:rsid w:val="009F2F22"/>
    <w:rsid w:val="00A00CB3"/>
    <w:rsid w:val="00A02587"/>
    <w:rsid w:val="00A04C5D"/>
    <w:rsid w:val="00A05977"/>
    <w:rsid w:val="00A061C6"/>
    <w:rsid w:val="00A101C9"/>
    <w:rsid w:val="00A1229C"/>
    <w:rsid w:val="00A12C47"/>
    <w:rsid w:val="00A13190"/>
    <w:rsid w:val="00A1677F"/>
    <w:rsid w:val="00A16C8D"/>
    <w:rsid w:val="00A17677"/>
    <w:rsid w:val="00A2010D"/>
    <w:rsid w:val="00A2229A"/>
    <w:rsid w:val="00A2316D"/>
    <w:rsid w:val="00A236AA"/>
    <w:rsid w:val="00A24D5F"/>
    <w:rsid w:val="00A2559F"/>
    <w:rsid w:val="00A25C3D"/>
    <w:rsid w:val="00A270FF"/>
    <w:rsid w:val="00A27C56"/>
    <w:rsid w:val="00A36C47"/>
    <w:rsid w:val="00A36E91"/>
    <w:rsid w:val="00A379D6"/>
    <w:rsid w:val="00A4168F"/>
    <w:rsid w:val="00A4451B"/>
    <w:rsid w:val="00A464CC"/>
    <w:rsid w:val="00A473CD"/>
    <w:rsid w:val="00A50FB9"/>
    <w:rsid w:val="00A52CC1"/>
    <w:rsid w:val="00A5444C"/>
    <w:rsid w:val="00A62D38"/>
    <w:rsid w:val="00A62F6E"/>
    <w:rsid w:val="00A64C2D"/>
    <w:rsid w:val="00A6525A"/>
    <w:rsid w:val="00A66245"/>
    <w:rsid w:val="00A6777F"/>
    <w:rsid w:val="00A67BA6"/>
    <w:rsid w:val="00A74157"/>
    <w:rsid w:val="00A7551B"/>
    <w:rsid w:val="00A81AEB"/>
    <w:rsid w:val="00A82EE4"/>
    <w:rsid w:val="00A9179A"/>
    <w:rsid w:val="00A92633"/>
    <w:rsid w:val="00A970A9"/>
    <w:rsid w:val="00AA0254"/>
    <w:rsid w:val="00AA15FC"/>
    <w:rsid w:val="00AB1057"/>
    <w:rsid w:val="00AB1953"/>
    <w:rsid w:val="00AB1E37"/>
    <w:rsid w:val="00AB4F74"/>
    <w:rsid w:val="00AC1420"/>
    <w:rsid w:val="00AC2D4E"/>
    <w:rsid w:val="00AC30B9"/>
    <w:rsid w:val="00AC75C8"/>
    <w:rsid w:val="00AD0B12"/>
    <w:rsid w:val="00AD24B3"/>
    <w:rsid w:val="00AD4FF0"/>
    <w:rsid w:val="00AD5ACF"/>
    <w:rsid w:val="00AD6639"/>
    <w:rsid w:val="00AE01F3"/>
    <w:rsid w:val="00AE02DD"/>
    <w:rsid w:val="00AE2690"/>
    <w:rsid w:val="00AE27D8"/>
    <w:rsid w:val="00AE370B"/>
    <w:rsid w:val="00AE6904"/>
    <w:rsid w:val="00AF467A"/>
    <w:rsid w:val="00AF7391"/>
    <w:rsid w:val="00B0119C"/>
    <w:rsid w:val="00B0153B"/>
    <w:rsid w:val="00B03211"/>
    <w:rsid w:val="00B03247"/>
    <w:rsid w:val="00B14AA5"/>
    <w:rsid w:val="00B157E4"/>
    <w:rsid w:val="00B16B05"/>
    <w:rsid w:val="00B322CA"/>
    <w:rsid w:val="00B36DD1"/>
    <w:rsid w:val="00B374C5"/>
    <w:rsid w:val="00B43732"/>
    <w:rsid w:val="00B45D05"/>
    <w:rsid w:val="00B51DA2"/>
    <w:rsid w:val="00B53F6B"/>
    <w:rsid w:val="00B5652B"/>
    <w:rsid w:val="00B60FB9"/>
    <w:rsid w:val="00B657A0"/>
    <w:rsid w:val="00B75695"/>
    <w:rsid w:val="00B81B65"/>
    <w:rsid w:val="00B81FDF"/>
    <w:rsid w:val="00B86D9C"/>
    <w:rsid w:val="00B86E5E"/>
    <w:rsid w:val="00B87BBD"/>
    <w:rsid w:val="00B93132"/>
    <w:rsid w:val="00B972FB"/>
    <w:rsid w:val="00BA0016"/>
    <w:rsid w:val="00BA3A81"/>
    <w:rsid w:val="00BA4EFD"/>
    <w:rsid w:val="00BA5D69"/>
    <w:rsid w:val="00BA5F86"/>
    <w:rsid w:val="00BB29CF"/>
    <w:rsid w:val="00BB40E4"/>
    <w:rsid w:val="00BB4568"/>
    <w:rsid w:val="00BB4695"/>
    <w:rsid w:val="00BC5D01"/>
    <w:rsid w:val="00BC5EF9"/>
    <w:rsid w:val="00BD650A"/>
    <w:rsid w:val="00BE2D21"/>
    <w:rsid w:val="00BF44FF"/>
    <w:rsid w:val="00C15587"/>
    <w:rsid w:val="00C1761C"/>
    <w:rsid w:val="00C1762A"/>
    <w:rsid w:val="00C17857"/>
    <w:rsid w:val="00C20D69"/>
    <w:rsid w:val="00C24692"/>
    <w:rsid w:val="00C249E8"/>
    <w:rsid w:val="00C24B57"/>
    <w:rsid w:val="00C26E35"/>
    <w:rsid w:val="00C320D6"/>
    <w:rsid w:val="00C3613C"/>
    <w:rsid w:val="00C369AF"/>
    <w:rsid w:val="00C379E7"/>
    <w:rsid w:val="00C415F6"/>
    <w:rsid w:val="00C4193D"/>
    <w:rsid w:val="00C44194"/>
    <w:rsid w:val="00C44A6C"/>
    <w:rsid w:val="00C500D6"/>
    <w:rsid w:val="00C50153"/>
    <w:rsid w:val="00C5723C"/>
    <w:rsid w:val="00C61881"/>
    <w:rsid w:val="00C6383C"/>
    <w:rsid w:val="00C67AB1"/>
    <w:rsid w:val="00C67AF0"/>
    <w:rsid w:val="00C704CE"/>
    <w:rsid w:val="00C75E4A"/>
    <w:rsid w:val="00C80AB2"/>
    <w:rsid w:val="00C83A3B"/>
    <w:rsid w:val="00C84687"/>
    <w:rsid w:val="00C84A09"/>
    <w:rsid w:val="00C876C1"/>
    <w:rsid w:val="00C87A80"/>
    <w:rsid w:val="00C91754"/>
    <w:rsid w:val="00C95FDD"/>
    <w:rsid w:val="00CA0CBC"/>
    <w:rsid w:val="00CA5A34"/>
    <w:rsid w:val="00CA5E7F"/>
    <w:rsid w:val="00CA6E70"/>
    <w:rsid w:val="00CB0F45"/>
    <w:rsid w:val="00CB16BD"/>
    <w:rsid w:val="00CB17C5"/>
    <w:rsid w:val="00CE1ED5"/>
    <w:rsid w:val="00CE1F75"/>
    <w:rsid w:val="00CF018A"/>
    <w:rsid w:val="00CF17DA"/>
    <w:rsid w:val="00D01F7F"/>
    <w:rsid w:val="00D047BA"/>
    <w:rsid w:val="00D07336"/>
    <w:rsid w:val="00D07E2C"/>
    <w:rsid w:val="00D10B0F"/>
    <w:rsid w:val="00D20E60"/>
    <w:rsid w:val="00D21A3A"/>
    <w:rsid w:val="00D22FBB"/>
    <w:rsid w:val="00D23ACC"/>
    <w:rsid w:val="00D24EC4"/>
    <w:rsid w:val="00D34B9A"/>
    <w:rsid w:val="00D357CB"/>
    <w:rsid w:val="00D40A8C"/>
    <w:rsid w:val="00D4361A"/>
    <w:rsid w:val="00D47854"/>
    <w:rsid w:val="00D52EFA"/>
    <w:rsid w:val="00D56613"/>
    <w:rsid w:val="00D56F25"/>
    <w:rsid w:val="00D60107"/>
    <w:rsid w:val="00D633AF"/>
    <w:rsid w:val="00D71691"/>
    <w:rsid w:val="00D77841"/>
    <w:rsid w:val="00D85F6C"/>
    <w:rsid w:val="00D91CC9"/>
    <w:rsid w:val="00D93060"/>
    <w:rsid w:val="00D95277"/>
    <w:rsid w:val="00D96055"/>
    <w:rsid w:val="00D96F7F"/>
    <w:rsid w:val="00DA2692"/>
    <w:rsid w:val="00DA2EAF"/>
    <w:rsid w:val="00DB0617"/>
    <w:rsid w:val="00DB2329"/>
    <w:rsid w:val="00DC104C"/>
    <w:rsid w:val="00DC6B4E"/>
    <w:rsid w:val="00DD3126"/>
    <w:rsid w:val="00DD40CD"/>
    <w:rsid w:val="00DD6815"/>
    <w:rsid w:val="00DD696C"/>
    <w:rsid w:val="00DE10FD"/>
    <w:rsid w:val="00DE15E5"/>
    <w:rsid w:val="00DE27EF"/>
    <w:rsid w:val="00DE5DFA"/>
    <w:rsid w:val="00DF0056"/>
    <w:rsid w:val="00DF1278"/>
    <w:rsid w:val="00DF14BB"/>
    <w:rsid w:val="00DF37C6"/>
    <w:rsid w:val="00DF441F"/>
    <w:rsid w:val="00E00B2D"/>
    <w:rsid w:val="00E022A7"/>
    <w:rsid w:val="00E12CAD"/>
    <w:rsid w:val="00E15DC2"/>
    <w:rsid w:val="00E20D30"/>
    <w:rsid w:val="00E217B9"/>
    <w:rsid w:val="00E22870"/>
    <w:rsid w:val="00E2404F"/>
    <w:rsid w:val="00E27670"/>
    <w:rsid w:val="00E368DC"/>
    <w:rsid w:val="00E368FE"/>
    <w:rsid w:val="00E37063"/>
    <w:rsid w:val="00E378DE"/>
    <w:rsid w:val="00E4046B"/>
    <w:rsid w:val="00E4111A"/>
    <w:rsid w:val="00E45711"/>
    <w:rsid w:val="00E469A9"/>
    <w:rsid w:val="00E556F7"/>
    <w:rsid w:val="00E55883"/>
    <w:rsid w:val="00E5694E"/>
    <w:rsid w:val="00E653F7"/>
    <w:rsid w:val="00E6594B"/>
    <w:rsid w:val="00E73514"/>
    <w:rsid w:val="00E76043"/>
    <w:rsid w:val="00E846FE"/>
    <w:rsid w:val="00E86553"/>
    <w:rsid w:val="00E865BC"/>
    <w:rsid w:val="00E95ABF"/>
    <w:rsid w:val="00EA27BF"/>
    <w:rsid w:val="00EA77E4"/>
    <w:rsid w:val="00EB04B4"/>
    <w:rsid w:val="00EB2270"/>
    <w:rsid w:val="00EB48B0"/>
    <w:rsid w:val="00EB5371"/>
    <w:rsid w:val="00EB7108"/>
    <w:rsid w:val="00EB749D"/>
    <w:rsid w:val="00EC0B3E"/>
    <w:rsid w:val="00ED12A7"/>
    <w:rsid w:val="00ED1C20"/>
    <w:rsid w:val="00ED7698"/>
    <w:rsid w:val="00EE1F10"/>
    <w:rsid w:val="00EE4C82"/>
    <w:rsid w:val="00EE6D86"/>
    <w:rsid w:val="00EF1672"/>
    <w:rsid w:val="00EF269D"/>
    <w:rsid w:val="00EF40F5"/>
    <w:rsid w:val="00EF58E8"/>
    <w:rsid w:val="00EF6284"/>
    <w:rsid w:val="00F02149"/>
    <w:rsid w:val="00F03832"/>
    <w:rsid w:val="00F040E5"/>
    <w:rsid w:val="00F06B0C"/>
    <w:rsid w:val="00F15806"/>
    <w:rsid w:val="00F1716B"/>
    <w:rsid w:val="00F17DB6"/>
    <w:rsid w:val="00F216BB"/>
    <w:rsid w:val="00F22EA2"/>
    <w:rsid w:val="00F236FF"/>
    <w:rsid w:val="00F3059E"/>
    <w:rsid w:val="00F3497C"/>
    <w:rsid w:val="00F34C43"/>
    <w:rsid w:val="00F50AA2"/>
    <w:rsid w:val="00F547DD"/>
    <w:rsid w:val="00F55296"/>
    <w:rsid w:val="00F60C2B"/>
    <w:rsid w:val="00F61106"/>
    <w:rsid w:val="00F61EE8"/>
    <w:rsid w:val="00F632F0"/>
    <w:rsid w:val="00F853E8"/>
    <w:rsid w:val="00F857AF"/>
    <w:rsid w:val="00F97660"/>
    <w:rsid w:val="00F97C57"/>
    <w:rsid w:val="00FA050A"/>
    <w:rsid w:val="00FA289E"/>
    <w:rsid w:val="00FB0E98"/>
    <w:rsid w:val="00FC0442"/>
    <w:rsid w:val="00FC0C53"/>
    <w:rsid w:val="00FC48DF"/>
    <w:rsid w:val="00FD0B96"/>
    <w:rsid w:val="00FD11A3"/>
    <w:rsid w:val="00FD66CD"/>
    <w:rsid w:val="00FD6AE0"/>
    <w:rsid w:val="00FE0EAD"/>
    <w:rsid w:val="00FE2CDE"/>
    <w:rsid w:val="00FE4ECE"/>
    <w:rsid w:val="00FF0D85"/>
    <w:rsid w:val="00FF4882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7FBA8A49-92F4-4EC0-BE6C-4183C0BF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locked/>
    <w:rsid w:val="008C491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8C491A"/>
    <w:rPr>
      <w:rFonts w:cs="Times New Roman"/>
    </w:rPr>
  </w:style>
  <w:style w:type="paragraph" w:styleId="Prrafodelista">
    <w:name w:val="List Paragraph"/>
    <w:basedOn w:val="Normal"/>
    <w:uiPriority w:val="99"/>
    <w:qFormat/>
    <w:rsid w:val="00A67BA6"/>
    <w:pPr>
      <w:ind w:left="720"/>
      <w:contextualSpacing/>
    </w:pPr>
  </w:style>
  <w:style w:type="character" w:styleId="Hipervnculo">
    <w:name w:val="Hyperlink"/>
    <w:uiPriority w:val="99"/>
    <w:semiHidden/>
    <w:rsid w:val="009E7184"/>
    <w:rPr>
      <w:rFonts w:cs="Times New Roman"/>
      <w:color w:val="0000FF"/>
      <w:u w:val="none"/>
      <w:effect w:val="none"/>
    </w:rPr>
  </w:style>
  <w:style w:type="character" w:styleId="Nmerodepgina">
    <w:name w:val="page number"/>
    <w:uiPriority w:val="99"/>
    <w:rsid w:val="000053D2"/>
    <w:rPr>
      <w:rFonts w:cs="Times New Roman"/>
    </w:rPr>
  </w:style>
  <w:style w:type="character" w:customStyle="1" w:styleId="eacep1">
    <w:name w:val="eacep1"/>
    <w:uiPriority w:val="99"/>
    <w:rsid w:val="00AE2690"/>
    <w:rPr>
      <w:rFonts w:cs="Times New 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uiPriority w:val="99"/>
    <w:rsid w:val="00DE5DFA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1957-25BE-4A62-9B13-E3BF8EF8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4</Pages>
  <Words>565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Windows uE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VMEP Gestión de la Calidad</dc:creator>
  <cp:lastModifiedBy>SonyVaio</cp:lastModifiedBy>
  <cp:revision>258</cp:revision>
  <cp:lastPrinted>2017-09-07T20:33:00Z</cp:lastPrinted>
  <dcterms:created xsi:type="dcterms:W3CDTF">2014-08-18T15:41:00Z</dcterms:created>
  <dcterms:modified xsi:type="dcterms:W3CDTF">2017-09-18T02:44:00Z</dcterms:modified>
</cp:coreProperties>
</file>